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73" w:rsidRPr="002A7773" w:rsidRDefault="002A7773" w:rsidP="002A7773">
      <w:pPr>
        <w:spacing w:after="0" w:line="240" w:lineRule="auto"/>
        <w:ind w:right="7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</w:pPr>
      <w:bookmarkStart w:id="0" w:name="_GoBack"/>
      <w:bookmarkEnd w:id="0"/>
      <w:r w:rsidRPr="002A7773"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ПРОГРАММА </w:t>
      </w:r>
    </w:p>
    <w:p w:rsidR="002A7773" w:rsidRPr="002A7773" w:rsidRDefault="002A7773" w:rsidP="002A7773">
      <w:pPr>
        <w:spacing w:after="0" w:line="240" w:lineRule="auto"/>
        <w:ind w:right="7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773"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>УЧЕБНО-ПРАКТИЧЕСКОГО СЕМИНАРА</w:t>
      </w:r>
      <w:r w:rsidRPr="002A77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A7773" w:rsidRPr="002A7773" w:rsidRDefault="002A7773" w:rsidP="002A7773">
      <w:pPr>
        <w:spacing w:after="0" w:line="240" w:lineRule="auto"/>
        <w:ind w:right="7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773" w:rsidRPr="002A7773" w:rsidRDefault="002A7773" w:rsidP="002A7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773">
        <w:rPr>
          <w:rFonts w:ascii="Times New Roman" w:eastAsia="Times New Roman" w:hAnsi="Times New Roman" w:cs="Times New Roman"/>
          <w:b/>
          <w:sz w:val="24"/>
          <w:szCs w:val="24"/>
        </w:rPr>
        <w:t xml:space="preserve">«ПРОЕКТ ПЛАНИРОВКИ И ПРОЕКТ МЕЖЕВАНИЯ ЛИНЕЙНЫХ ОБЪЕКТОВ: ПРАВОВЫЕ ОСОБЕННОСТИ ПОДГОТОВКИ И РЕАЛИЗАЦИИ. </w:t>
      </w:r>
    </w:p>
    <w:p w:rsidR="002A7773" w:rsidRPr="002A7773" w:rsidRDefault="002A7773" w:rsidP="002A7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773">
        <w:rPr>
          <w:rFonts w:ascii="Times New Roman" w:eastAsia="Times New Roman" w:hAnsi="Times New Roman" w:cs="Times New Roman"/>
          <w:b/>
          <w:sz w:val="24"/>
          <w:szCs w:val="24"/>
        </w:rPr>
        <w:t>ПУБЛИЧНЫЕ СЕРВИТУТЫ ДЛЯ РАЗМЕЩЕНИЯ ЛИНЕЙНЫХ ОБЪЕКТОВ»</w:t>
      </w:r>
    </w:p>
    <w:p w:rsidR="002A7773" w:rsidRPr="002A7773" w:rsidRDefault="002A7773" w:rsidP="002A77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2A7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ФГБУ «ЦНИИП Минстроя России»</w:t>
      </w:r>
    </w:p>
    <w:p w:rsidR="002A7773" w:rsidRPr="002A7773" w:rsidRDefault="00AF1B50" w:rsidP="002A77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03-04</w:t>
      </w:r>
      <w:r w:rsidR="002A7773" w:rsidRPr="002A777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февраля</w:t>
      </w:r>
      <w:r w:rsidR="002A7773" w:rsidRPr="002A777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20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20</w:t>
      </w:r>
    </w:p>
    <w:p w:rsidR="002A7773" w:rsidRPr="002A7773" w:rsidRDefault="002A7773" w:rsidP="002A777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2A7773">
        <w:rPr>
          <w:rFonts w:ascii="Times New Roman" w:eastAsia="Times New Roman" w:hAnsi="Times New Roman" w:cs="Times New Roman"/>
          <w:b/>
          <w:sz w:val="24"/>
          <w:szCs w:val="24"/>
        </w:rPr>
        <w:t xml:space="preserve">1-й день                </w:t>
      </w:r>
      <w:r w:rsidR="00AF1B50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Pr="002A77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1B50">
        <w:rPr>
          <w:rFonts w:ascii="Times New Roman" w:eastAsia="Times New Roman" w:hAnsi="Times New Roman" w:cs="Times New Roman"/>
          <w:b/>
          <w:sz w:val="24"/>
          <w:szCs w:val="24"/>
        </w:rPr>
        <w:t>февраля</w:t>
      </w:r>
      <w:r w:rsidRPr="002A7773">
        <w:rPr>
          <w:rFonts w:ascii="Times New Roman" w:eastAsia="Times New Roman" w:hAnsi="Times New Roman" w:cs="Times New Roman"/>
          <w:b/>
          <w:sz w:val="24"/>
          <w:szCs w:val="24"/>
        </w:rPr>
        <w:t xml:space="preserve">  20</w:t>
      </w:r>
      <w:r w:rsidR="00AF1B50">
        <w:rPr>
          <w:rFonts w:ascii="Times New Roman" w:eastAsia="Times New Roman" w:hAnsi="Times New Roman" w:cs="Times New Roman"/>
          <w:b/>
          <w:sz w:val="24"/>
          <w:szCs w:val="24"/>
        </w:rPr>
        <w:t>20 год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6"/>
        <w:gridCol w:w="7967"/>
      </w:tblGrid>
      <w:tr w:rsidR="002A7773" w:rsidRPr="002A7773" w:rsidTr="00B30B4E">
        <w:trPr>
          <w:trHeight w:val="403"/>
        </w:trPr>
        <w:tc>
          <w:tcPr>
            <w:tcW w:w="9923" w:type="dxa"/>
            <w:gridSpan w:val="2"/>
            <w:shd w:val="clear" w:color="auto" w:fill="FFFFFF"/>
            <w:vAlign w:val="center"/>
          </w:tcPr>
          <w:p w:rsidR="002A7773" w:rsidRPr="002A7773" w:rsidRDefault="002A7773" w:rsidP="002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Проект планировки и проект межевания линейных объектов: правовые особенности подготовки и реализации</w:t>
            </w:r>
          </w:p>
        </w:tc>
      </w:tr>
      <w:tr w:rsidR="002A7773" w:rsidRPr="002A7773" w:rsidTr="00B30B4E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9.00 – 10.00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1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Регистрация участников</w:t>
            </w:r>
          </w:p>
        </w:tc>
      </w:tr>
      <w:tr w:rsidR="002A7773" w:rsidRPr="002A7773" w:rsidTr="00B30B4E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10.00-11.30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Занятие № 1.</w:t>
            </w:r>
          </w:p>
          <w:p w:rsidR="002A7773" w:rsidRPr="002A7773" w:rsidRDefault="002A7773" w:rsidP="002A7773">
            <w:pPr>
              <w:numPr>
                <w:ilvl w:val="0"/>
                <w:numId w:val="2"/>
              </w:numPr>
              <w:tabs>
                <w:tab w:val="num" w:pos="181"/>
              </w:tabs>
              <w:spacing w:after="0" w:line="240" w:lineRule="auto"/>
              <w:ind w:left="181" w:righ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градостроительной документации. Технология градостроительного проектирования (общие принципы). Территориальное планирование – градостроительное зонирование – планировки территории.</w:t>
            </w:r>
          </w:p>
          <w:p w:rsidR="002A7773" w:rsidRPr="002A7773" w:rsidRDefault="002A7773" w:rsidP="002A7773">
            <w:pPr>
              <w:numPr>
                <w:ilvl w:val="0"/>
                <w:numId w:val="2"/>
              </w:numPr>
              <w:tabs>
                <w:tab w:val="num" w:pos="181"/>
              </w:tabs>
              <w:spacing w:after="0" w:line="240" w:lineRule="auto"/>
              <w:ind w:left="181" w:righ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 по планировке территории: виды, состав, содержание. Проект планировки и проект межевания территории линейного объекта.</w:t>
            </w:r>
          </w:p>
          <w:p w:rsidR="002A7773" w:rsidRPr="002A7773" w:rsidRDefault="002A7773" w:rsidP="002A7773">
            <w:pPr>
              <w:numPr>
                <w:ilvl w:val="0"/>
                <w:numId w:val="2"/>
              </w:numPr>
              <w:tabs>
                <w:tab w:val="num" w:pos="181"/>
              </w:tabs>
              <w:spacing w:after="0" w:line="240" w:lineRule="auto"/>
              <w:ind w:left="181" w:right="172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местоположения линейных объектов в документах территориального планирования и градостроительного зонирования.</w:t>
            </w:r>
          </w:p>
          <w:p w:rsidR="002A7773" w:rsidRPr="002A7773" w:rsidRDefault="002A7773" w:rsidP="002A7773">
            <w:pPr>
              <w:numPr>
                <w:ilvl w:val="0"/>
                <w:numId w:val="2"/>
              </w:numPr>
              <w:tabs>
                <w:tab w:val="num" w:pos="181"/>
              </w:tabs>
              <w:spacing w:after="0" w:line="240" w:lineRule="auto"/>
              <w:ind w:left="181" w:righ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и содержание проектов планировки и проектов межевания линейных объектов</w:t>
            </w:r>
          </w:p>
          <w:p w:rsidR="002A7773" w:rsidRPr="002A7773" w:rsidRDefault="002A7773" w:rsidP="002A7773">
            <w:pPr>
              <w:numPr>
                <w:ilvl w:val="0"/>
                <w:numId w:val="2"/>
              </w:numPr>
              <w:tabs>
                <w:tab w:val="num" w:pos="181"/>
              </w:tabs>
              <w:spacing w:after="0" w:line="240" w:lineRule="auto"/>
              <w:ind w:left="181" w:right="172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A7773" w:rsidRPr="002A7773" w:rsidTr="00B30B4E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КОФЕ-БРЕЙК</w:t>
            </w:r>
          </w:p>
        </w:tc>
      </w:tr>
      <w:tr w:rsidR="002A7773" w:rsidRPr="002A7773" w:rsidTr="00B30B4E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11.45-13.30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Занятие № 2.</w:t>
            </w:r>
          </w:p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2A77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Определение границ территории, в отношении которой осуществляется подготовка проекта планировки.</w:t>
            </w:r>
          </w:p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Терминологические сложности: красные линии линейных объектов, зона планируемого размещения объекта капитального строительства и т.п.</w:t>
            </w:r>
          </w:p>
          <w:p w:rsidR="002A7773" w:rsidRPr="002A7773" w:rsidRDefault="002A7773" w:rsidP="002A7773">
            <w:pPr>
              <w:numPr>
                <w:ilvl w:val="0"/>
                <w:numId w:val="3"/>
              </w:numPr>
              <w:tabs>
                <w:tab w:val="num" w:pos="181"/>
              </w:tabs>
              <w:spacing w:after="0" w:line="240" w:lineRule="auto"/>
              <w:ind w:left="181" w:right="172"/>
              <w:jc w:val="both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2A7773" w:rsidRPr="002A7773" w:rsidTr="00B30B4E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13.30-14.30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ПЕРЕРЫВ НА ОБЕД</w:t>
            </w:r>
          </w:p>
        </w:tc>
      </w:tr>
      <w:tr w:rsidR="002A7773" w:rsidRPr="002A7773" w:rsidTr="00B30B4E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Занятие № 3.</w:t>
            </w:r>
          </w:p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границ зоны планируемого размещения линейного объекта.</w:t>
            </w:r>
          </w:p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- Необходимость определения предельных параметров разрешённого строительства, реконструкции объектов капитального строительства, входящих в состав линейного объекта.</w:t>
            </w:r>
          </w:p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Материалы по обоснованию проекта планировки линейного объекта – элементы проектной документации.</w:t>
            </w:r>
          </w:p>
        </w:tc>
      </w:tr>
      <w:tr w:rsidR="002A7773" w:rsidRPr="002A7773" w:rsidTr="00B30B4E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16.00 -16.15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КОФЕ-БРЕЙК</w:t>
            </w:r>
          </w:p>
        </w:tc>
      </w:tr>
      <w:tr w:rsidR="002A7773" w:rsidRPr="002A7773" w:rsidTr="00B30B4E">
        <w:trPr>
          <w:trHeight w:val="116"/>
        </w:trPr>
        <w:tc>
          <w:tcPr>
            <w:tcW w:w="1956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16.15-18.00</w:t>
            </w:r>
          </w:p>
        </w:tc>
        <w:tc>
          <w:tcPr>
            <w:tcW w:w="7967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Занятие № 4.</w:t>
            </w:r>
          </w:p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 конструктивных и планировочных решений.</w:t>
            </w:r>
          </w:p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- «Нарушение» Градостроительным кодексом РФ технологии градостроительного и архитектурно-строительного проектирования.</w:t>
            </w:r>
          </w:p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- Временный (на период строительства) и постоянный (на период эксплуатации) отводы в проекте межевания территории.</w:t>
            </w:r>
          </w:p>
        </w:tc>
      </w:tr>
    </w:tbl>
    <w:p w:rsidR="002A7773" w:rsidRPr="002A7773" w:rsidRDefault="002A7773" w:rsidP="002A7773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</w:pPr>
    </w:p>
    <w:p w:rsidR="002A7773" w:rsidRPr="002A7773" w:rsidRDefault="002A7773" w:rsidP="002A777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A7773" w:rsidRPr="002A7773" w:rsidRDefault="002A7773" w:rsidP="002A777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A7773" w:rsidRPr="002A7773" w:rsidRDefault="002A7773" w:rsidP="002A777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A7773" w:rsidRPr="002A7773" w:rsidRDefault="002A7773" w:rsidP="002A777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A7773" w:rsidRPr="002A7773" w:rsidRDefault="002A7773" w:rsidP="002A777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A7773" w:rsidRPr="002A7773" w:rsidRDefault="002A7773" w:rsidP="002A777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A7773" w:rsidRPr="002A7773" w:rsidRDefault="002A7773" w:rsidP="002A777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2A7773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2-й день </w:t>
      </w:r>
      <w:r w:rsidRPr="002A77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            </w:t>
      </w:r>
      <w:r w:rsidR="00AF1B5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04</w:t>
      </w:r>
      <w:r w:rsidRPr="002A77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F1B5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февраля</w:t>
      </w:r>
      <w:r w:rsidRPr="002A77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="00AF1B5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2020 год</w:t>
      </w:r>
    </w:p>
    <w:p w:rsidR="002A7773" w:rsidRPr="002A7773" w:rsidRDefault="002A7773" w:rsidP="002A777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2"/>
        <w:gridCol w:w="8505"/>
      </w:tblGrid>
      <w:tr w:rsidR="002A7773" w:rsidRPr="002A7773" w:rsidTr="00B30B4E">
        <w:trPr>
          <w:trHeight w:val="469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«Публичные сервитуты для размещения линейных объектов»</w:t>
            </w:r>
          </w:p>
        </w:tc>
      </w:tr>
      <w:tr w:rsidR="002A7773" w:rsidRPr="002A7773" w:rsidTr="00B30B4E">
        <w:trPr>
          <w:trHeight w:val="116"/>
        </w:trPr>
        <w:tc>
          <w:tcPr>
            <w:tcW w:w="1702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09.00-11.30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Занятие № 1.</w:t>
            </w:r>
          </w:p>
          <w:p w:rsidR="002A7773" w:rsidRPr="002A7773" w:rsidRDefault="002A7773" w:rsidP="002A7773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сервитуты для размещения линейных объектов: подробный анализ.</w:t>
            </w:r>
          </w:p>
          <w:p w:rsidR="002A7773" w:rsidRPr="002A7773" w:rsidRDefault="002A7773" w:rsidP="002A7773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земельных участков, подлежащих изъятию и резервированию для государственных или муниципальных нужд.</w:t>
            </w:r>
          </w:p>
          <w:p w:rsidR="002A7773" w:rsidRPr="002A7773" w:rsidRDefault="002A7773" w:rsidP="002A7773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- Зоны с особыми условиями использования территорий в отношении планируемых к строительству объектов капитального строительства.</w:t>
            </w:r>
          </w:p>
        </w:tc>
      </w:tr>
      <w:tr w:rsidR="002A7773" w:rsidRPr="002A7773" w:rsidTr="00B30B4E">
        <w:trPr>
          <w:trHeight w:val="612"/>
        </w:trPr>
        <w:tc>
          <w:tcPr>
            <w:tcW w:w="1702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КОФЕ-БРЕЙК</w:t>
            </w:r>
          </w:p>
        </w:tc>
      </w:tr>
      <w:tr w:rsidR="002A7773" w:rsidRPr="002A7773" w:rsidTr="00B30B4E">
        <w:trPr>
          <w:trHeight w:val="116"/>
        </w:trPr>
        <w:tc>
          <w:tcPr>
            <w:tcW w:w="1702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11.45-13.30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Занятие № 2.</w:t>
            </w:r>
          </w:p>
          <w:p w:rsidR="002A7773" w:rsidRPr="002A7773" w:rsidRDefault="002A7773" w:rsidP="002A7773">
            <w:pPr>
              <w:spacing w:after="0" w:line="240" w:lineRule="auto"/>
              <w:ind w:righ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Инженерные изыскания для подготовки документации по планировке территории.</w:t>
            </w:r>
          </w:p>
          <w:p w:rsidR="002A7773" w:rsidRPr="002A7773" w:rsidRDefault="002A7773" w:rsidP="002A7773">
            <w:pPr>
              <w:spacing w:after="0" w:line="240" w:lineRule="auto"/>
              <w:ind w:righ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Порядок подготовки документации по планировке линейных объектов по инициативе уполномоченных органов, субъектов естественных монополий и др.</w:t>
            </w:r>
          </w:p>
          <w:p w:rsidR="002A7773" w:rsidRPr="002A7773" w:rsidRDefault="002A7773" w:rsidP="002A7773">
            <w:pPr>
              <w:spacing w:after="0" w:line="240" w:lineRule="auto"/>
              <w:ind w:right="172"/>
              <w:jc w:val="both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Согласование документации с органами государственной власти и местного самоуправления: уполномоченные органы и предметы согласования.</w:t>
            </w:r>
          </w:p>
        </w:tc>
      </w:tr>
      <w:tr w:rsidR="002A7773" w:rsidRPr="002A7773" w:rsidTr="00B30B4E">
        <w:trPr>
          <w:trHeight w:val="732"/>
        </w:trPr>
        <w:tc>
          <w:tcPr>
            <w:tcW w:w="1702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13.30-14.30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ПЕРЕРЫВ НА ОБЕД</w:t>
            </w:r>
          </w:p>
        </w:tc>
      </w:tr>
      <w:tr w:rsidR="002A7773" w:rsidRPr="002A7773" w:rsidTr="00B30B4E">
        <w:trPr>
          <w:trHeight w:val="116"/>
        </w:trPr>
        <w:tc>
          <w:tcPr>
            <w:tcW w:w="1702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Занятие № 3.</w:t>
            </w:r>
          </w:p>
          <w:p w:rsidR="002A7773" w:rsidRPr="002A7773" w:rsidRDefault="002A7773" w:rsidP="002A7773">
            <w:pPr>
              <w:tabs>
                <w:tab w:val="left" w:pos="31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Передача полномочий по согласованию документации по планировке линейных объектов от органов местного самоуправления поселений на уровень муниципального района или субъекта РФ </w:t>
            </w:r>
          </w:p>
        </w:tc>
      </w:tr>
      <w:tr w:rsidR="002A7773" w:rsidRPr="002A7773" w:rsidTr="00B30B4E">
        <w:trPr>
          <w:trHeight w:val="547"/>
        </w:trPr>
        <w:tc>
          <w:tcPr>
            <w:tcW w:w="1702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16.00-16.15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КОФЕ-БРЕЙК</w:t>
            </w:r>
          </w:p>
        </w:tc>
      </w:tr>
      <w:tr w:rsidR="002A7773" w:rsidRPr="002A7773" w:rsidTr="00B30B4E">
        <w:trPr>
          <w:trHeight w:val="1405"/>
        </w:trPr>
        <w:tc>
          <w:tcPr>
            <w:tcW w:w="1702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16.15-18.00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Занятие № 4.</w:t>
            </w:r>
          </w:p>
          <w:p w:rsidR="002A7773" w:rsidRPr="002A7773" w:rsidRDefault="002A7773" w:rsidP="002A7773">
            <w:pPr>
              <w:tabs>
                <w:tab w:val="left" w:pos="31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Проекты изменений градостроительного законодательства относительно документации по планировке территории линейных объектов.</w:t>
            </w:r>
          </w:p>
        </w:tc>
      </w:tr>
      <w:tr w:rsidR="002A7773" w:rsidRPr="002A7773" w:rsidTr="00B30B4E">
        <w:trPr>
          <w:trHeight w:val="689"/>
        </w:trPr>
        <w:tc>
          <w:tcPr>
            <w:tcW w:w="1702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18.00-18.45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Аттестация слушателей (тестирование)</w:t>
            </w:r>
          </w:p>
        </w:tc>
      </w:tr>
      <w:tr w:rsidR="002A7773" w:rsidRPr="002A7773" w:rsidTr="00B30B4E">
        <w:trPr>
          <w:trHeight w:val="689"/>
        </w:trPr>
        <w:tc>
          <w:tcPr>
            <w:tcW w:w="1702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18.45-19.00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A7773" w:rsidRPr="002A7773" w:rsidRDefault="002A7773" w:rsidP="002A7773">
            <w:pPr>
              <w:spacing w:after="0" w:line="240" w:lineRule="auto"/>
              <w:ind w:right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Церемония вручения: Удостоверение о повышении квалификации, Сертификат об участии</w:t>
            </w:r>
          </w:p>
        </w:tc>
      </w:tr>
    </w:tbl>
    <w:p w:rsidR="00835B17" w:rsidRPr="002A7773" w:rsidRDefault="00835B17" w:rsidP="002A7773"/>
    <w:sectPr w:rsidR="00835B17" w:rsidRPr="002A7773" w:rsidSect="0084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63A8F"/>
    <w:multiLevelType w:val="hybridMultilevel"/>
    <w:tmpl w:val="80CC8AD8"/>
    <w:lvl w:ilvl="0" w:tplc="E22E8A8E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61985C54"/>
    <w:multiLevelType w:val="hybridMultilevel"/>
    <w:tmpl w:val="80CC8AD8"/>
    <w:lvl w:ilvl="0" w:tplc="E22E8A8E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>
    <w:nsid w:val="75DA73F2"/>
    <w:multiLevelType w:val="multilevel"/>
    <w:tmpl w:val="95322D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6ED"/>
    <w:rsid w:val="00036961"/>
    <w:rsid w:val="000F09A9"/>
    <w:rsid w:val="002A7773"/>
    <w:rsid w:val="00334225"/>
    <w:rsid w:val="00835B17"/>
    <w:rsid w:val="00843BB7"/>
    <w:rsid w:val="00AF1B50"/>
    <w:rsid w:val="00CA7806"/>
    <w:rsid w:val="00CB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0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422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Полонкоева</dc:creator>
  <cp:lastModifiedBy>Любовь</cp:lastModifiedBy>
  <cp:revision>2</cp:revision>
  <cp:lastPrinted>2020-01-27T00:24:00Z</cp:lastPrinted>
  <dcterms:created xsi:type="dcterms:W3CDTF">2020-01-27T00:25:00Z</dcterms:created>
  <dcterms:modified xsi:type="dcterms:W3CDTF">2020-01-27T00:25:00Z</dcterms:modified>
</cp:coreProperties>
</file>