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6D5A" w:rsidRPr="00047E0B" w:rsidRDefault="00536D5A" w:rsidP="00536D5A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047E0B">
        <w:rPr>
          <w:rFonts w:ascii="Times New Roman" w:eastAsia="Times New Roman" w:hAnsi="Times New Roman"/>
          <w:b/>
          <w:sz w:val="24"/>
          <w:szCs w:val="24"/>
          <w:lang w:eastAsia="ru-RU"/>
        </w:rPr>
        <w:t>ПОЯСНИТЕЛЬНАЯ ЗАПИСКА</w:t>
      </w:r>
    </w:p>
    <w:p w:rsidR="009D6990" w:rsidRDefault="00536D5A" w:rsidP="00536D5A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047E0B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к проекту Устава Некоммерческого партнерства «Саморегулируемая организация </w:t>
      </w:r>
    </w:p>
    <w:p w:rsidR="00536D5A" w:rsidRPr="00047E0B" w:rsidRDefault="00536D5A" w:rsidP="00536D5A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047E0B">
        <w:rPr>
          <w:rFonts w:ascii="Times New Roman" w:eastAsia="Times New Roman" w:hAnsi="Times New Roman"/>
          <w:b/>
          <w:sz w:val="24"/>
          <w:szCs w:val="24"/>
          <w:lang w:eastAsia="ru-RU"/>
        </w:rPr>
        <w:t>«Союз строителей Якутии»</w:t>
      </w:r>
      <w:r w:rsidRPr="00047E0B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047E0B">
        <w:rPr>
          <w:rFonts w:ascii="Times New Roman" w:eastAsia="Times New Roman" w:hAnsi="Times New Roman"/>
          <w:b/>
          <w:sz w:val="24"/>
          <w:szCs w:val="24"/>
          <w:lang w:eastAsia="ru-RU"/>
        </w:rPr>
        <w:t>и проектам внутренних документов Некоммерческого партнерства «Саморегулируемая организация «Союз строителей Якутии»</w:t>
      </w:r>
    </w:p>
    <w:p w:rsidR="00536D5A" w:rsidRPr="00047E0B" w:rsidRDefault="00536D5A" w:rsidP="00536D5A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536D5A" w:rsidRPr="00536D5A" w:rsidRDefault="00536D5A" w:rsidP="00536D5A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536D5A">
        <w:rPr>
          <w:rFonts w:ascii="Times New Roman" w:eastAsia="Times New Roman" w:hAnsi="Times New Roman"/>
          <w:b/>
          <w:sz w:val="24"/>
          <w:szCs w:val="24"/>
          <w:lang w:eastAsia="ru-RU"/>
        </w:rPr>
        <w:tab/>
      </w:r>
    </w:p>
    <w:p w:rsidR="00E01557" w:rsidRPr="00047E0B" w:rsidRDefault="00D7631C" w:rsidP="00D84825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/>
          <w:sz w:val="24"/>
          <w:szCs w:val="24"/>
          <w:lang w:eastAsia="ru-RU"/>
        </w:rPr>
        <w:t>Некоммерческим партнерством</w:t>
      </w:r>
      <w:r w:rsidR="00D84825" w:rsidRPr="00047E0B">
        <w:rPr>
          <w:rFonts w:ascii="Times New Roman" w:eastAsia="Times New Roman" w:hAnsi="Times New Roman"/>
          <w:sz w:val="24"/>
          <w:szCs w:val="24"/>
          <w:lang w:eastAsia="ru-RU"/>
        </w:rPr>
        <w:t xml:space="preserve"> «Саморегулируемая организация «Союз строителей Якутии» (далее - Партнерство) в целях приведения в соответствие со вступившими в силу </w:t>
      </w:r>
      <w:r w:rsidR="00D61F0B" w:rsidRPr="00047E0B">
        <w:rPr>
          <w:rFonts w:ascii="Times New Roman" w:hAnsi="Times New Roman"/>
          <w:sz w:val="24"/>
          <w:szCs w:val="24"/>
        </w:rPr>
        <w:t>изменениями и дополнениями</w:t>
      </w:r>
      <w:r w:rsidR="00D84825" w:rsidRPr="00047E0B">
        <w:rPr>
          <w:rFonts w:ascii="Times New Roman" w:hAnsi="Times New Roman"/>
          <w:sz w:val="24"/>
          <w:szCs w:val="24"/>
        </w:rPr>
        <w:t xml:space="preserve"> в нормативные правовые акты</w:t>
      </w:r>
      <w:r w:rsidR="00B11D62">
        <w:rPr>
          <w:rFonts w:ascii="Times New Roman" w:hAnsi="Times New Roman"/>
          <w:sz w:val="24"/>
          <w:szCs w:val="24"/>
        </w:rPr>
        <w:t xml:space="preserve"> РФ</w:t>
      </w:r>
      <w:r w:rsidR="00D84825" w:rsidRPr="00047E0B">
        <w:rPr>
          <w:rFonts w:ascii="Times New Roman" w:hAnsi="Times New Roman"/>
          <w:sz w:val="24"/>
          <w:szCs w:val="24"/>
        </w:rPr>
        <w:t xml:space="preserve">, регулирующие отношения </w:t>
      </w:r>
      <w:r w:rsidR="00B11D62">
        <w:rPr>
          <w:rFonts w:ascii="Times New Roman" w:hAnsi="Times New Roman"/>
          <w:sz w:val="24"/>
          <w:szCs w:val="24"/>
        </w:rPr>
        <w:t xml:space="preserve">в области саморегулировании </w:t>
      </w:r>
      <w:r w:rsidR="00B11D62" w:rsidRPr="00047E0B">
        <w:rPr>
          <w:rFonts w:ascii="Times New Roman" w:hAnsi="Times New Roman"/>
          <w:sz w:val="24"/>
          <w:szCs w:val="24"/>
        </w:rPr>
        <w:t>в строительной отрасли</w:t>
      </w:r>
      <w:r>
        <w:rPr>
          <w:rFonts w:ascii="Times New Roman" w:hAnsi="Times New Roman"/>
          <w:sz w:val="24"/>
          <w:szCs w:val="24"/>
        </w:rPr>
        <w:t>,</w:t>
      </w:r>
      <w:r w:rsidR="00D84825" w:rsidRPr="00047E0B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разработаны</w:t>
      </w:r>
      <w:r w:rsidR="00D61F0B" w:rsidRPr="00047E0B">
        <w:rPr>
          <w:rFonts w:ascii="Times New Roman" w:eastAsia="Times New Roman" w:hAnsi="Times New Roman"/>
          <w:sz w:val="24"/>
          <w:szCs w:val="24"/>
          <w:lang w:eastAsia="ru-RU"/>
        </w:rPr>
        <w:t xml:space="preserve"> п</w:t>
      </w:r>
      <w:r w:rsidR="00536D5A" w:rsidRPr="00047E0B">
        <w:rPr>
          <w:rFonts w:ascii="Times New Roman" w:eastAsia="Times New Roman" w:hAnsi="Times New Roman"/>
          <w:sz w:val="24"/>
          <w:szCs w:val="24"/>
          <w:lang w:eastAsia="ru-RU"/>
        </w:rPr>
        <w:t xml:space="preserve">роект </w:t>
      </w:r>
      <w:r w:rsidR="00D84825" w:rsidRPr="00047E0B">
        <w:rPr>
          <w:rFonts w:ascii="Times New Roman" w:eastAsia="Times New Roman" w:hAnsi="Times New Roman"/>
          <w:sz w:val="24"/>
          <w:szCs w:val="24"/>
          <w:lang w:eastAsia="ru-RU"/>
        </w:rPr>
        <w:t>Устава Некоммерческого партнерства «Саморегулируемая организация «Союз строителей Якутии»</w:t>
      </w:r>
      <w:r w:rsidR="00D61F0B" w:rsidRPr="00047E0B">
        <w:rPr>
          <w:rFonts w:ascii="Times New Roman" w:eastAsia="Times New Roman" w:hAnsi="Times New Roman"/>
          <w:sz w:val="24"/>
          <w:szCs w:val="24"/>
          <w:lang w:eastAsia="ru-RU"/>
        </w:rPr>
        <w:t xml:space="preserve"> (</w:t>
      </w:r>
      <w:r w:rsidR="00B11D62">
        <w:rPr>
          <w:rFonts w:ascii="Times New Roman" w:eastAsia="Times New Roman" w:hAnsi="Times New Roman"/>
          <w:sz w:val="24"/>
          <w:szCs w:val="24"/>
          <w:lang w:eastAsia="ru-RU"/>
        </w:rPr>
        <w:t xml:space="preserve">в </w:t>
      </w:r>
      <w:r w:rsidR="00D61F0B" w:rsidRPr="00047E0B">
        <w:rPr>
          <w:rFonts w:ascii="Times New Roman" w:eastAsia="Times New Roman" w:hAnsi="Times New Roman"/>
          <w:sz w:val="24"/>
          <w:szCs w:val="24"/>
          <w:lang w:eastAsia="ru-RU"/>
        </w:rPr>
        <w:t>нов</w:t>
      </w:r>
      <w:r w:rsidR="00B11D62">
        <w:rPr>
          <w:rFonts w:ascii="Times New Roman" w:eastAsia="Times New Roman" w:hAnsi="Times New Roman"/>
          <w:sz w:val="24"/>
          <w:szCs w:val="24"/>
          <w:lang w:eastAsia="ru-RU"/>
        </w:rPr>
        <w:t>ой</w:t>
      </w:r>
      <w:r w:rsidR="00D61F0B" w:rsidRPr="00047E0B">
        <w:rPr>
          <w:rFonts w:ascii="Times New Roman" w:eastAsia="Times New Roman" w:hAnsi="Times New Roman"/>
          <w:sz w:val="24"/>
          <w:szCs w:val="24"/>
          <w:lang w:eastAsia="ru-RU"/>
        </w:rPr>
        <w:t xml:space="preserve"> редакци</w:t>
      </w:r>
      <w:r w:rsidR="00B11D62">
        <w:rPr>
          <w:rFonts w:ascii="Times New Roman" w:eastAsia="Times New Roman" w:hAnsi="Times New Roman"/>
          <w:sz w:val="24"/>
          <w:szCs w:val="24"/>
          <w:lang w:eastAsia="ru-RU"/>
        </w:rPr>
        <w:t>и</w:t>
      </w:r>
      <w:r w:rsidR="00D61F0B" w:rsidRPr="00047E0B">
        <w:rPr>
          <w:rFonts w:ascii="Times New Roman" w:eastAsia="Times New Roman" w:hAnsi="Times New Roman"/>
          <w:sz w:val="24"/>
          <w:szCs w:val="24"/>
          <w:lang w:eastAsia="ru-RU"/>
        </w:rPr>
        <w:t>)</w:t>
      </w:r>
      <w:r w:rsidR="00D84825" w:rsidRPr="00047E0B">
        <w:rPr>
          <w:rFonts w:ascii="Times New Roman" w:eastAsia="Times New Roman" w:hAnsi="Times New Roman"/>
          <w:sz w:val="24"/>
          <w:szCs w:val="24"/>
          <w:lang w:eastAsia="ru-RU"/>
        </w:rPr>
        <w:t xml:space="preserve"> и проекты </w:t>
      </w:r>
      <w:r w:rsidR="00B11D62">
        <w:rPr>
          <w:rFonts w:ascii="Times New Roman" w:eastAsia="Times New Roman" w:hAnsi="Times New Roman"/>
          <w:sz w:val="24"/>
          <w:szCs w:val="24"/>
          <w:lang w:eastAsia="ru-RU"/>
        </w:rPr>
        <w:t xml:space="preserve">соответствующих </w:t>
      </w:r>
      <w:r w:rsidR="00D84825" w:rsidRPr="00047E0B">
        <w:rPr>
          <w:rFonts w:ascii="Times New Roman" w:eastAsia="Times New Roman" w:hAnsi="Times New Roman"/>
          <w:sz w:val="24"/>
          <w:szCs w:val="24"/>
          <w:lang w:eastAsia="ru-RU"/>
        </w:rPr>
        <w:t>внутренних документов Некоммерческого партнерства «Саморегулируемая организация «Союз строителей Якутии»</w:t>
      </w:r>
      <w:r w:rsidR="00E01557" w:rsidRPr="00047E0B"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proofErr w:type="gramEnd"/>
    </w:p>
    <w:p w:rsidR="007443C5" w:rsidRPr="00047E0B" w:rsidRDefault="00F60303" w:rsidP="00F60303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047E0B">
        <w:rPr>
          <w:rFonts w:ascii="Times New Roman" w:eastAsia="Times New Roman" w:hAnsi="Times New Roman"/>
          <w:sz w:val="24"/>
          <w:szCs w:val="24"/>
          <w:lang w:eastAsia="ru-RU"/>
        </w:rPr>
        <w:t>01 июля 2013 года</w:t>
      </w:r>
      <w:r w:rsidRPr="00047E0B">
        <w:rPr>
          <w:rFonts w:ascii="Times New Roman" w:hAnsi="Times New Roman"/>
          <w:sz w:val="24"/>
          <w:szCs w:val="24"/>
        </w:rPr>
        <w:t xml:space="preserve"> вступили в силу изменения, внесенные Федеральным законом от 28.11.2011 N 337-ФЗ "О внесении изменений в Градостроительный кодекс Российской Федерации и отдельные законодательные акты Российской Федерации" в </w:t>
      </w:r>
      <w:r w:rsidRPr="00D7631C">
        <w:rPr>
          <w:rFonts w:ascii="Times New Roman" w:hAnsi="Times New Roman"/>
          <w:sz w:val="24"/>
          <w:szCs w:val="24"/>
        </w:rPr>
        <w:t>статью 55.16.</w:t>
      </w:r>
      <w:r w:rsidRPr="00047E0B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047E0B">
        <w:rPr>
          <w:rFonts w:ascii="Times New Roman" w:hAnsi="Times New Roman"/>
          <w:sz w:val="24"/>
          <w:szCs w:val="24"/>
        </w:rPr>
        <w:t xml:space="preserve">«Компенсационный фонд саморегулируемой организации», а также </w:t>
      </w:r>
      <w:r w:rsidRPr="00D7631C">
        <w:rPr>
          <w:rFonts w:ascii="Times New Roman" w:hAnsi="Times New Roman"/>
          <w:sz w:val="24"/>
          <w:szCs w:val="24"/>
        </w:rPr>
        <w:t>в статью 60</w:t>
      </w:r>
      <w:r w:rsidRPr="00047E0B">
        <w:rPr>
          <w:rFonts w:ascii="Times New Roman" w:hAnsi="Times New Roman"/>
          <w:sz w:val="24"/>
          <w:szCs w:val="24"/>
        </w:rPr>
        <w:t xml:space="preserve"> «Возмещение вреда, причиненного вследствие разрушения, повреждения объекта капитального строительства, нарушения требований безопасности при строительстве объекта капитального строительства, требований к обеспечению безопасной эксплуатации здания, сооружения» </w:t>
      </w:r>
      <w:r w:rsidRPr="00D7631C">
        <w:rPr>
          <w:rFonts w:ascii="Times New Roman" w:hAnsi="Times New Roman"/>
          <w:sz w:val="24"/>
          <w:szCs w:val="24"/>
        </w:rPr>
        <w:t>Градостроительного кодекса РФ</w:t>
      </w:r>
      <w:r w:rsidRPr="00047E0B">
        <w:rPr>
          <w:rFonts w:ascii="Times New Roman" w:hAnsi="Times New Roman"/>
          <w:sz w:val="24"/>
          <w:szCs w:val="24"/>
        </w:rPr>
        <w:t xml:space="preserve">, устанавливающие </w:t>
      </w:r>
      <w:r w:rsidRPr="00B11D62">
        <w:rPr>
          <w:rFonts w:ascii="Times New Roman" w:hAnsi="Times New Roman"/>
          <w:sz w:val="24"/>
          <w:szCs w:val="24"/>
          <w:u w:val="single"/>
        </w:rPr>
        <w:t>солидарную ответственностью  саморегулируемой организации</w:t>
      </w:r>
      <w:r w:rsidRPr="00047E0B">
        <w:rPr>
          <w:rFonts w:ascii="Times New Roman" w:hAnsi="Times New Roman"/>
          <w:sz w:val="24"/>
          <w:szCs w:val="24"/>
        </w:rPr>
        <w:t xml:space="preserve"> в пределах средств компенсационного фонда саморегулируемой организации в случае причинения вреда лицом, выполнившим работы строительству, реконструкции, капитальному ремонту объекта</w:t>
      </w:r>
      <w:proofErr w:type="gramEnd"/>
      <w:r w:rsidRPr="00047E0B">
        <w:rPr>
          <w:rFonts w:ascii="Times New Roman" w:hAnsi="Times New Roman"/>
          <w:sz w:val="24"/>
          <w:szCs w:val="24"/>
        </w:rPr>
        <w:t xml:space="preserve"> капитального строительства, вследствие недостатков которых причинен вред, которое на момент их выполнения имело свидетельство о допуске к таким работам, выданное этой саморегулируемой организацией.</w:t>
      </w:r>
    </w:p>
    <w:p w:rsidR="007443C5" w:rsidRPr="00047E0B" w:rsidRDefault="007443C5" w:rsidP="007443C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b/>
          <w:sz w:val="24"/>
          <w:szCs w:val="24"/>
        </w:rPr>
      </w:pPr>
      <w:proofErr w:type="gramStart"/>
      <w:r w:rsidRPr="00047E0B">
        <w:rPr>
          <w:rFonts w:ascii="Times New Roman" w:hAnsi="Times New Roman"/>
          <w:sz w:val="24"/>
          <w:szCs w:val="24"/>
        </w:rPr>
        <w:t>23 июля 2013 г.</w:t>
      </w:r>
      <w:r w:rsidRPr="00047E0B">
        <w:rPr>
          <w:rFonts w:ascii="Times New Roman" w:hAnsi="Times New Roman"/>
          <w:b/>
          <w:sz w:val="24"/>
          <w:szCs w:val="24"/>
        </w:rPr>
        <w:t xml:space="preserve"> </w:t>
      </w:r>
      <w:r w:rsidRPr="00047E0B">
        <w:rPr>
          <w:rFonts w:ascii="Times New Roman" w:hAnsi="Times New Roman"/>
          <w:sz w:val="24"/>
          <w:szCs w:val="24"/>
        </w:rPr>
        <w:t>вступили в силу изменения в</w:t>
      </w:r>
      <w:r w:rsidRPr="00047E0B">
        <w:rPr>
          <w:rFonts w:ascii="Times New Roman" w:hAnsi="Times New Roman"/>
          <w:b/>
          <w:sz w:val="24"/>
          <w:szCs w:val="24"/>
        </w:rPr>
        <w:t xml:space="preserve"> </w:t>
      </w:r>
      <w:hyperlink r:id="rId8" w:history="1">
        <w:r w:rsidRPr="00047E0B">
          <w:rPr>
            <w:rFonts w:ascii="Times New Roman" w:hAnsi="Times New Roman"/>
            <w:sz w:val="24"/>
            <w:szCs w:val="24"/>
          </w:rPr>
          <w:t>часть 2 статьи 55.7</w:t>
        </w:r>
      </w:hyperlink>
      <w:r w:rsidRPr="00047E0B">
        <w:rPr>
          <w:rFonts w:ascii="Times New Roman" w:hAnsi="Times New Roman"/>
          <w:sz w:val="24"/>
          <w:szCs w:val="24"/>
        </w:rPr>
        <w:t xml:space="preserve"> Градостроительного кодекса Российской Федерации, внесенные Федеральным законом от 23.07.2013 N 207-ФЗ "О внесении изменений в отдельные законодательные акты Российской Федерации в целях совершенствования миграционного законодательства и ответственности за его нарушение"</w:t>
      </w:r>
      <w:r w:rsidR="00047E0B">
        <w:rPr>
          <w:rFonts w:ascii="Times New Roman" w:hAnsi="Times New Roman"/>
          <w:sz w:val="24"/>
          <w:szCs w:val="24"/>
        </w:rPr>
        <w:t>.</w:t>
      </w:r>
      <w:proofErr w:type="gramEnd"/>
    </w:p>
    <w:p w:rsidR="007443C5" w:rsidRPr="00047E0B" w:rsidRDefault="007443C5" w:rsidP="007443C5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Times New Roman" w:hAnsi="Times New Roman"/>
          <w:sz w:val="24"/>
          <w:szCs w:val="24"/>
        </w:rPr>
      </w:pPr>
      <w:r w:rsidRPr="00047E0B">
        <w:rPr>
          <w:rFonts w:ascii="Times New Roman" w:hAnsi="Times New Roman"/>
          <w:sz w:val="24"/>
          <w:szCs w:val="24"/>
        </w:rPr>
        <w:t>Часть 2 статьи 55.7. «Прекращение членства в саморегулируемой организации» Градостроительного кодекса РФ дополнена новым основанием (случаем) для прекращения членства в саморегулируемой организации (пункт 6) следующего содержания:</w:t>
      </w:r>
    </w:p>
    <w:p w:rsidR="007443C5" w:rsidRPr="00047E0B" w:rsidRDefault="007443C5" w:rsidP="007443C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047E0B">
        <w:rPr>
          <w:rFonts w:ascii="Times New Roman" w:hAnsi="Times New Roman"/>
          <w:sz w:val="24"/>
          <w:szCs w:val="24"/>
        </w:rPr>
        <w:t>"6) неоднократного в течение одного года привлечения члена саморегулируемой организации к ответственности за нарушение миграционного законодательства".</w:t>
      </w:r>
    </w:p>
    <w:p w:rsidR="007443C5" w:rsidRPr="00047E0B" w:rsidRDefault="007443C5" w:rsidP="007443C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b/>
          <w:sz w:val="24"/>
          <w:szCs w:val="24"/>
        </w:rPr>
      </w:pPr>
      <w:proofErr w:type="gramStart"/>
      <w:r w:rsidRPr="00047E0B">
        <w:rPr>
          <w:rFonts w:ascii="Times New Roman" w:hAnsi="Times New Roman"/>
          <w:sz w:val="24"/>
          <w:szCs w:val="24"/>
        </w:rPr>
        <w:t>01 сентября 2013 г.</w:t>
      </w:r>
      <w:r w:rsidRPr="00047E0B">
        <w:rPr>
          <w:rFonts w:ascii="Times New Roman" w:hAnsi="Times New Roman"/>
          <w:b/>
          <w:sz w:val="24"/>
          <w:szCs w:val="24"/>
        </w:rPr>
        <w:t xml:space="preserve"> </w:t>
      </w:r>
      <w:r w:rsidRPr="00047E0B">
        <w:rPr>
          <w:rFonts w:ascii="Times New Roman" w:hAnsi="Times New Roman"/>
          <w:sz w:val="24"/>
          <w:szCs w:val="24"/>
        </w:rPr>
        <w:t xml:space="preserve">вступили в силу изменения в Градостроительный кодекс РФ,  внесенные ст. 102 Федерального закона от 02.07.2013 N 185-ФЗ "О внесении изменений в отдельные законодательные акты Российской Федерации и признании утратившими силу законодательных актов (отдельных положений законодательных актов) Российской Федерации в связи с принятием Федерального закона "Об образовании в Российской Федерации", в соответствии с которыми  в </w:t>
      </w:r>
      <w:hyperlink r:id="rId9" w:history="1">
        <w:r w:rsidRPr="00047E0B">
          <w:rPr>
            <w:rFonts w:ascii="Times New Roman" w:hAnsi="Times New Roman"/>
            <w:sz w:val="24"/>
            <w:szCs w:val="24"/>
          </w:rPr>
          <w:t>статью 55.5</w:t>
        </w:r>
        <w:proofErr w:type="gramEnd"/>
      </w:hyperlink>
      <w:r w:rsidRPr="00047E0B">
        <w:rPr>
          <w:rFonts w:ascii="Times New Roman" w:hAnsi="Times New Roman"/>
          <w:sz w:val="24"/>
          <w:szCs w:val="24"/>
        </w:rPr>
        <w:t xml:space="preserve"> «</w:t>
      </w:r>
      <w:proofErr w:type="gramStart"/>
      <w:r w:rsidRPr="00047E0B">
        <w:rPr>
          <w:rFonts w:ascii="Times New Roman" w:hAnsi="Times New Roman"/>
          <w:sz w:val="24"/>
          <w:szCs w:val="24"/>
        </w:rPr>
        <w:t>Документы саморегулируемой организации» Градостроительного кодекса РФ внесены изменения в части некот</w:t>
      </w:r>
      <w:r w:rsidR="00047E0B">
        <w:rPr>
          <w:rFonts w:ascii="Times New Roman" w:hAnsi="Times New Roman"/>
          <w:sz w:val="24"/>
          <w:szCs w:val="24"/>
        </w:rPr>
        <w:t>о</w:t>
      </w:r>
      <w:r w:rsidRPr="00047E0B">
        <w:rPr>
          <w:rFonts w:ascii="Times New Roman" w:hAnsi="Times New Roman"/>
          <w:sz w:val="24"/>
          <w:szCs w:val="24"/>
        </w:rPr>
        <w:t>рого изменения содержания</w:t>
      </w:r>
      <w:r w:rsidR="00047E0B">
        <w:rPr>
          <w:rFonts w:ascii="Times New Roman" w:hAnsi="Times New Roman"/>
          <w:sz w:val="24"/>
          <w:szCs w:val="24"/>
        </w:rPr>
        <w:t xml:space="preserve"> требований саморегулируемой организации </w:t>
      </w:r>
      <w:r w:rsidRPr="00047E0B">
        <w:rPr>
          <w:rFonts w:ascii="Times New Roman" w:hAnsi="Times New Roman"/>
          <w:sz w:val="24"/>
          <w:szCs w:val="24"/>
        </w:rPr>
        <w:t xml:space="preserve"> к выдаче свидетельств о допуске  – введено единое понятие «дополнительное профессиональное образование» вместо «повышение квалификации, профессиональная переподготовка» и соответственно установлены требования к  "получению не реже чем один раз в пять лет дополнительного профессионального образования" вместо «повышению не реже чем один раз в пять лет квалификации</w:t>
      </w:r>
      <w:proofErr w:type="gramEnd"/>
      <w:r w:rsidRPr="00047E0B">
        <w:rPr>
          <w:rFonts w:ascii="Times New Roman" w:hAnsi="Times New Roman"/>
          <w:sz w:val="24"/>
          <w:szCs w:val="24"/>
        </w:rPr>
        <w:t>", также по тексту норм статьи 55.5.  понятие «высшее профессиональное образование" заменено словами "высшее образование".</w:t>
      </w:r>
    </w:p>
    <w:p w:rsidR="007443C5" w:rsidRPr="00047E0B" w:rsidRDefault="007443C5" w:rsidP="00D7631C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Times New Roman" w:hAnsi="Times New Roman"/>
          <w:sz w:val="24"/>
          <w:szCs w:val="24"/>
        </w:rPr>
      </w:pPr>
      <w:r w:rsidRPr="00047E0B">
        <w:rPr>
          <w:rFonts w:ascii="Times New Roman" w:hAnsi="Times New Roman"/>
          <w:sz w:val="24"/>
          <w:szCs w:val="24"/>
        </w:rPr>
        <w:t xml:space="preserve">07 декабря 2013 г. вступил в законную силу Федеральный закон от 07.06.2013 N 113-ФЗ (ред. от 23.07.2013) "О внесении изменений в отдельные законодательные акты Российской Федерации по вопросам обеспечения информационной открытости </w:t>
      </w:r>
      <w:proofErr w:type="spellStart"/>
      <w:r w:rsidRPr="00047E0B">
        <w:rPr>
          <w:rFonts w:ascii="Times New Roman" w:hAnsi="Times New Roman"/>
          <w:sz w:val="24"/>
          <w:szCs w:val="24"/>
        </w:rPr>
        <w:t>саморегулируемых</w:t>
      </w:r>
      <w:proofErr w:type="spellEnd"/>
      <w:r w:rsidRPr="00047E0B">
        <w:rPr>
          <w:rFonts w:ascii="Times New Roman" w:hAnsi="Times New Roman"/>
          <w:sz w:val="24"/>
          <w:szCs w:val="24"/>
        </w:rPr>
        <w:t xml:space="preserve"> </w:t>
      </w:r>
      <w:r w:rsidRPr="00047E0B">
        <w:rPr>
          <w:rFonts w:ascii="Times New Roman" w:hAnsi="Times New Roman"/>
          <w:sz w:val="24"/>
          <w:szCs w:val="24"/>
        </w:rPr>
        <w:lastRenderedPageBreak/>
        <w:t xml:space="preserve">организаций", </w:t>
      </w:r>
      <w:r w:rsidR="00B11D62">
        <w:rPr>
          <w:rFonts w:ascii="Times New Roman" w:hAnsi="Times New Roman"/>
          <w:sz w:val="24"/>
          <w:szCs w:val="24"/>
        </w:rPr>
        <w:t xml:space="preserve">в соответствии с </w:t>
      </w:r>
      <w:r w:rsidRPr="00047E0B">
        <w:rPr>
          <w:rFonts w:ascii="Times New Roman" w:hAnsi="Times New Roman"/>
          <w:sz w:val="24"/>
          <w:szCs w:val="24"/>
        </w:rPr>
        <w:t>которы</w:t>
      </w:r>
      <w:r w:rsidR="00B11D62">
        <w:rPr>
          <w:rFonts w:ascii="Times New Roman" w:hAnsi="Times New Roman"/>
          <w:sz w:val="24"/>
          <w:szCs w:val="24"/>
        </w:rPr>
        <w:t>м</w:t>
      </w:r>
      <w:r w:rsidRPr="00047E0B">
        <w:rPr>
          <w:rFonts w:ascii="Times New Roman" w:hAnsi="Times New Roman"/>
          <w:sz w:val="24"/>
          <w:szCs w:val="24"/>
        </w:rPr>
        <w:t xml:space="preserve">  внес</w:t>
      </w:r>
      <w:r w:rsidR="00B11D62">
        <w:rPr>
          <w:rFonts w:ascii="Times New Roman" w:hAnsi="Times New Roman"/>
          <w:sz w:val="24"/>
          <w:szCs w:val="24"/>
        </w:rPr>
        <w:t xml:space="preserve">ены </w:t>
      </w:r>
      <w:r w:rsidRPr="00047E0B">
        <w:rPr>
          <w:rFonts w:ascii="Times New Roman" w:hAnsi="Times New Roman"/>
          <w:sz w:val="24"/>
          <w:szCs w:val="24"/>
        </w:rPr>
        <w:t xml:space="preserve"> изменения в Федеральный закон № 315-ФЗ «О </w:t>
      </w:r>
      <w:proofErr w:type="spellStart"/>
      <w:r w:rsidRPr="00047E0B">
        <w:rPr>
          <w:rFonts w:ascii="Times New Roman" w:hAnsi="Times New Roman"/>
          <w:sz w:val="24"/>
          <w:szCs w:val="24"/>
        </w:rPr>
        <w:t>саморегулируемых</w:t>
      </w:r>
      <w:proofErr w:type="spellEnd"/>
      <w:r w:rsidRPr="00047E0B">
        <w:rPr>
          <w:rFonts w:ascii="Times New Roman" w:hAnsi="Times New Roman"/>
          <w:sz w:val="24"/>
          <w:szCs w:val="24"/>
        </w:rPr>
        <w:t xml:space="preserve"> организациях», статью 5</w:t>
      </w:r>
      <w:r w:rsidR="00014469">
        <w:rPr>
          <w:rFonts w:ascii="Times New Roman" w:hAnsi="Times New Roman"/>
          <w:sz w:val="24"/>
          <w:szCs w:val="24"/>
        </w:rPr>
        <w:t>5.17 Градостроительного кодекса</w:t>
      </w:r>
      <w:r w:rsidR="00B11D62">
        <w:rPr>
          <w:rFonts w:ascii="Times New Roman" w:hAnsi="Times New Roman"/>
          <w:sz w:val="24"/>
          <w:szCs w:val="24"/>
        </w:rPr>
        <w:t>.</w:t>
      </w:r>
      <w:proofErr w:type="gramStart"/>
      <w:r w:rsidR="00B11D62">
        <w:rPr>
          <w:rFonts w:ascii="Times New Roman" w:hAnsi="Times New Roman"/>
          <w:sz w:val="24"/>
          <w:szCs w:val="24"/>
        </w:rPr>
        <w:t xml:space="preserve"> </w:t>
      </w:r>
      <w:proofErr w:type="gramEnd"/>
      <w:r w:rsidR="00B11D62">
        <w:rPr>
          <w:rFonts w:ascii="Times New Roman" w:hAnsi="Times New Roman"/>
          <w:sz w:val="24"/>
          <w:szCs w:val="24"/>
        </w:rPr>
        <w:t xml:space="preserve">Указанным законом также внесены изменения </w:t>
      </w:r>
      <w:r w:rsidR="00014469">
        <w:rPr>
          <w:rFonts w:ascii="Times New Roman" w:hAnsi="Times New Roman"/>
          <w:sz w:val="24"/>
          <w:szCs w:val="24"/>
        </w:rPr>
        <w:t>в Г</w:t>
      </w:r>
      <w:r w:rsidRPr="00047E0B">
        <w:rPr>
          <w:rFonts w:ascii="Times New Roman" w:hAnsi="Times New Roman"/>
          <w:sz w:val="24"/>
          <w:szCs w:val="24"/>
        </w:rPr>
        <w:t>лаву 14 Кодекса РФ об административных правонарушениях</w:t>
      </w:r>
      <w:r w:rsidR="00B11D62">
        <w:rPr>
          <w:rFonts w:ascii="Times New Roman" w:hAnsi="Times New Roman"/>
          <w:sz w:val="24"/>
          <w:szCs w:val="24"/>
        </w:rPr>
        <w:t xml:space="preserve"> - </w:t>
      </w:r>
      <w:r w:rsidRPr="00047E0B">
        <w:rPr>
          <w:rFonts w:ascii="Times New Roman" w:hAnsi="Times New Roman"/>
          <w:sz w:val="24"/>
          <w:szCs w:val="24"/>
        </w:rPr>
        <w:t xml:space="preserve">введена новая норма (статья 14.52), которая устанавливает административную ответственность за нарушение </w:t>
      </w:r>
      <w:proofErr w:type="spellStart"/>
      <w:r w:rsidRPr="00047E0B">
        <w:rPr>
          <w:rFonts w:ascii="Times New Roman" w:hAnsi="Times New Roman"/>
          <w:sz w:val="24"/>
          <w:szCs w:val="24"/>
        </w:rPr>
        <w:t>саморегулируемыми</w:t>
      </w:r>
      <w:proofErr w:type="spellEnd"/>
      <w:r w:rsidRPr="00047E0B">
        <w:rPr>
          <w:rFonts w:ascii="Times New Roman" w:hAnsi="Times New Roman"/>
          <w:sz w:val="24"/>
          <w:szCs w:val="24"/>
        </w:rPr>
        <w:t xml:space="preserve"> организациями обязанностей по раскрытию информации. </w:t>
      </w:r>
    </w:p>
    <w:p w:rsidR="00D757DC" w:rsidRPr="00FA14C8" w:rsidRDefault="00D757DC" w:rsidP="00D7631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D757DC" w:rsidRPr="00FA14C8" w:rsidRDefault="00D757DC" w:rsidP="00D757DC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FA14C8">
        <w:rPr>
          <w:rFonts w:ascii="Times New Roman" w:hAnsi="Times New Roman"/>
          <w:sz w:val="24"/>
          <w:szCs w:val="24"/>
        </w:rPr>
        <w:t xml:space="preserve">1. </w:t>
      </w:r>
      <w:r w:rsidR="00623B4A" w:rsidRPr="00FA14C8">
        <w:rPr>
          <w:rFonts w:ascii="Times New Roman" w:hAnsi="Times New Roman"/>
          <w:sz w:val="24"/>
          <w:szCs w:val="24"/>
        </w:rPr>
        <w:t xml:space="preserve"> Документы</w:t>
      </w:r>
      <w:r w:rsidRPr="00FA14C8">
        <w:rPr>
          <w:rFonts w:ascii="Times New Roman" w:hAnsi="Times New Roman"/>
          <w:sz w:val="24"/>
          <w:szCs w:val="24"/>
        </w:rPr>
        <w:t xml:space="preserve"> Партнерства</w:t>
      </w:r>
      <w:r w:rsidR="00623B4A" w:rsidRPr="00FA14C8">
        <w:rPr>
          <w:rFonts w:ascii="Times New Roman" w:hAnsi="Times New Roman"/>
          <w:sz w:val="24"/>
          <w:szCs w:val="24"/>
        </w:rPr>
        <w:t xml:space="preserve"> (</w:t>
      </w:r>
      <w:r w:rsidR="00D26A30">
        <w:rPr>
          <w:rFonts w:ascii="Times New Roman" w:hAnsi="Times New Roman"/>
          <w:sz w:val="24"/>
          <w:szCs w:val="24"/>
        </w:rPr>
        <w:t xml:space="preserve">в </w:t>
      </w:r>
      <w:r w:rsidR="00623B4A" w:rsidRPr="00FA14C8">
        <w:rPr>
          <w:rFonts w:ascii="Times New Roman" w:hAnsi="Times New Roman"/>
          <w:sz w:val="24"/>
          <w:szCs w:val="24"/>
        </w:rPr>
        <w:t>нов</w:t>
      </w:r>
      <w:r w:rsidR="00D26A30">
        <w:rPr>
          <w:rFonts w:ascii="Times New Roman" w:hAnsi="Times New Roman"/>
          <w:sz w:val="24"/>
          <w:szCs w:val="24"/>
        </w:rPr>
        <w:t>ой</w:t>
      </w:r>
      <w:r w:rsidR="00623B4A" w:rsidRPr="00FA14C8">
        <w:rPr>
          <w:rFonts w:ascii="Times New Roman" w:hAnsi="Times New Roman"/>
          <w:sz w:val="24"/>
          <w:szCs w:val="24"/>
        </w:rPr>
        <w:t xml:space="preserve"> редакции)</w:t>
      </w:r>
      <w:r w:rsidRPr="00FA14C8">
        <w:rPr>
          <w:rFonts w:ascii="Times New Roman" w:hAnsi="Times New Roman"/>
          <w:sz w:val="24"/>
          <w:szCs w:val="24"/>
        </w:rPr>
        <w:t>,</w:t>
      </w:r>
    </w:p>
    <w:p w:rsidR="00D757DC" w:rsidRPr="00FA14C8" w:rsidRDefault="00D757DC" w:rsidP="00D757DC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FA14C8">
        <w:rPr>
          <w:rFonts w:ascii="Times New Roman" w:hAnsi="Times New Roman"/>
          <w:sz w:val="24"/>
          <w:szCs w:val="24"/>
        </w:rPr>
        <w:t xml:space="preserve"> в которые внесены изменения и дополнения,</w:t>
      </w:r>
    </w:p>
    <w:p w:rsidR="00D757DC" w:rsidRPr="00FA14C8" w:rsidRDefault="00D757DC" w:rsidP="00D757DC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FA14C8">
        <w:rPr>
          <w:rFonts w:ascii="Times New Roman" w:hAnsi="Times New Roman"/>
          <w:sz w:val="24"/>
          <w:szCs w:val="24"/>
        </w:rPr>
        <w:t xml:space="preserve"> утверждаемые Общим собранием членов Партнерства</w:t>
      </w:r>
    </w:p>
    <w:p w:rsidR="00D757DC" w:rsidRPr="00BE5C3B" w:rsidRDefault="00D757DC" w:rsidP="00D757DC">
      <w:pPr>
        <w:spacing w:after="0" w:line="240" w:lineRule="auto"/>
        <w:jc w:val="center"/>
        <w:rPr>
          <w:rFonts w:ascii="Times New Roman" w:hAnsi="Times New Roman"/>
          <w:b/>
        </w:rPr>
      </w:pPr>
    </w:p>
    <w:tbl>
      <w:tblPr>
        <w:tblStyle w:val="a3"/>
        <w:tblW w:w="0" w:type="auto"/>
        <w:tblLook w:val="04A0"/>
      </w:tblPr>
      <w:tblGrid>
        <w:gridCol w:w="540"/>
        <w:gridCol w:w="3963"/>
        <w:gridCol w:w="5521"/>
      </w:tblGrid>
      <w:tr w:rsidR="00A6272D" w:rsidRPr="00BE5C3B" w:rsidTr="00C020B0">
        <w:tc>
          <w:tcPr>
            <w:tcW w:w="540" w:type="dxa"/>
          </w:tcPr>
          <w:p w:rsidR="00A6272D" w:rsidRPr="009562ED" w:rsidRDefault="00A6272D" w:rsidP="004D5C33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 w:rsidRPr="009562ED"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9562ED">
              <w:rPr>
                <w:rFonts w:ascii="Times New Roman" w:hAnsi="Times New Roman"/>
                <w:sz w:val="24"/>
                <w:szCs w:val="24"/>
              </w:rPr>
              <w:t>/</w:t>
            </w:r>
            <w:proofErr w:type="spellStart"/>
            <w:r w:rsidRPr="009562ED"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963" w:type="dxa"/>
          </w:tcPr>
          <w:p w:rsidR="00A6272D" w:rsidRPr="009562ED" w:rsidRDefault="00A6272D" w:rsidP="004D5C3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62ED">
              <w:rPr>
                <w:rFonts w:ascii="Times New Roman" w:hAnsi="Times New Roman"/>
                <w:sz w:val="24"/>
                <w:szCs w:val="24"/>
              </w:rPr>
              <w:t>Наименование документа</w:t>
            </w:r>
          </w:p>
          <w:p w:rsidR="00A6272D" w:rsidRPr="009562ED" w:rsidRDefault="00A6272D" w:rsidP="004D5C3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521" w:type="dxa"/>
          </w:tcPr>
          <w:p w:rsidR="00A6272D" w:rsidRPr="009562ED" w:rsidRDefault="00A6272D" w:rsidP="004D5C3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Примечание</w:t>
            </w:r>
          </w:p>
        </w:tc>
      </w:tr>
      <w:tr w:rsidR="00A6272D" w:rsidRPr="00BE5C3B" w:rsidTr="00C020B0">
        <w:tc>
          <w:tcPr>
            <w:tcW w:w="540" w:type="dxa"/>
          </w:tcPr>
          <w:p w:rsidR="00A6272D" w:rsidRPr="009562ED" w:rsidRDefault="00A6272D" w:rsidP="004D5C33">
            <w:pPr>
              <w:rPr>
                <w:rFonts w:ascii="Times New Roman" w:hAnsi="Times New Roman"/>
                <w:sz w:val="24"/>
                <w:szCs w:val="24"/>
              </w:rPr>
            </w:pPr>
            <w:r w:rsidRPr="009562ED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3963" w:type="dxa"/>
          </w:tcPr>
          <w:p w:rsidR="00A6272D" w:rsidRPr="009562ED" w:rsidRDefault="00A6272D" w:rsidP="00251D93">
            <w:pPr>
              <w:rPr>
                <w:rFonts w:ascii="Times New Roman" w:hAnsi="Times New Roman"/>
                <w:sz w:val="24"/>
                <w:szCs w:val="24"/>
              </w:rPr>
            </w:pPr>
            <w:r w:rsidRPr="009562ED">
              <w:rPr>
                <w:rFonts w:ascii="Times New Roman" w:hAnsi="Times New Roman"/>
                <w:sz w:val="24"/>
                <w:szCs w:val="24"/>
              </w:rPr>
              <w:t>Устав Некоммерческого партнерства «Саморегулируемая организация «Союз строителей Якутии»</w:t>
            </w:r>
          </w:p>
        </w:tc>
        <w:tc>
          <w:tcPr>
            <w:tcW w:w="5521" w:type="dxa"/>
          </w:tcPr>
          <w:p w:rsidR="002A1FA7" w:rsidRPr="002A1FA7" w:rsidRDefault="002A1FA7" w:rsidP="00715B50">
            <w:pPr>
              <w:pStyle w:val="a5"/>
              <w:spacing w:after="120"/>
              <w:jc w:val="both"/>
              <w:rPr>
                <w:rFonts w:ascii="Times New Roman" w:hAnsi="Times New Roman"/>
                <w:sz w:val="20"/>
                <w:szCs w:val="20"/>
                <w:u w:val="single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Устав в действующей редакции утвержден решением Общего собрания членов Партнерства от </w:t>
            </w:r>
            <w:r w:rsidRPr="002A1FA7">
              <w:rPr>
                <w:rFonts w:ascii="Times New Roman" w:hAnsi="Times New Roman"/>
                <w:sz w:val="20"/>
                <w:szCs w:val="20"/>
                <w:u w:val="single"/>
              </w:rPr>
              <w:t>28 октября 2010 г.</w:t>
            </w:r>
          </w:p>
          <w:p w:rsidR="00715B50" w:rsidRDefault="00715B50" w:rsidP="00715B50">
            <w:pPr>
              <w:pStyle w:val="a5"/>
              <w:spacing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Проект Устава Партнерства (в новой редакции) </w:t>
            </w:r>
            <w:r w:rsidR="002A1FA7">
              <w:rPr>
                <w:rFonts w:ascii="Times New Roman" w:hAnsi="Times New Roman"/>
                <w:sz w:val="20"/>
                <w:szCs w:val="20"/>
              </w:rPr>
              <w:t xml:space="preserve">разработан </w:t>
            </w:r>
            <w:r>
              <w:rPr>
                <w:rFonts w:ascii="Times New Roman" w:hAnsi="Times New Roman"/>
                <w:sz w:val="20"/>
                <w:szCs w:val="20"/>
              </w:rPr>
              <w:t>в целях приведения положений Устава в соответствие с нормами действующего законодательства</w:t>
            </w:r>
            <w:r w:rsidR="004C032C">
              <w:rPr>
                <w:rFonts w:ascii="Times New Roman" w:hAnsi="Times New Roman"/>
                <w:sz w:val="20"/>
                <w:szCs w:val="20"/>
              </w:rPr>
              <w:t xml:space="preserve"> РФ</w:t>
            </w:r>
            <w:r w:rsidR="00AB27E8">
              <w:rPr>
                <w:rFonts w:ascii="Times New Roman" w:hAnsi="Times New Roman"/>
                <w:sz w:val="20"/>
                <w:szCs w:val="20"/>
              </w:rPr>
              <w:t>.</w:t>
            </w:r>
          </w:p>
          <w:p w:rsidR="00D26A30" w:rsidRDefault="00D26A30" w:rsidP="00074B89">
            <w:pPr>
              <w:pStyle w:val="a4"/>
              <w:tabs>
                <w:tab w:val="left" w:pos="0"/>
              </w:tabs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 xml:space="preserve">Дополнительным основанием для разработки новой редакции Устава </w:t>
            </w:r>
            <w:r w:rsidR="002A1FA7">
              <w:rPr>
                <w:rFonts w:ascii="Times New Roman" w:hAnsi="Times New Roman"/>
                <w:sz w:val="20"/>
                <w:szCs w:val="20"/>
              </w:rPr>
              <w:t xml:space="preserve">послужило </w:t>
            </w:r>
            <w:r w:rsidR="004C032C">
              <w:rPr>
                <w:rFonts w:ascii="Times New Roman" w:hAnsi="Times New Roman"/>
                <w:sz w:val="20"/>
                <w:szCs w:val="20"/>
              </w:rPr>
              <w:t>вынесенное в отношении Партнерства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Предупреждение Управления Министерства юстиции по Республике Саха (Якутия) от 03.02.2014 г. об устранении </w:t>
            </w:r>
            <w:r w:rsidR="00B735DB">
              <w:rPr>
                <w:rFonts w:ascii="Times New Roman" w:hAnsi="Times New Roman"/>
                <w:sz w:val="20"/>
                <w:szCs w:val="20"/>
              </w:rPr>
              <w:t xml:space="preserve">в срок до 15 апреля 2014 г. </w:t>
            </w:r>
            <w:r>
              <w:rPr>
                <w:rFonts w:ascii="Times New Roman" w:hAnsi="Times New Roman"/>
                <w:sz w:val="20"/>
                <w:szCs w:val="20"/>
              </w:rPr>
              <w:t>выявленных нарушений по итогам плановой выездной проверки Некоммерческого партнерства «Саморегулируемая организация «Союз строителей Якутии» за период деятельности   с 05.11.2010 г. по 05.11.2013 г., в соответствии с которым из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 текста Устава подлежат исключению:</w:t>
            </w:r>
          </w:p>
          <w:p w:rsidR="00D26A30" w:rsidRDefault="00D26A30" w:rsidP="00D26A30">
            <w:pPr>
              <w:pStyle w:val="a4"/>
              <w:numPr>
                <w:ilvl w:val="0"/>
                <w:numId w:val="6"/>
              </w:numPr>
              <w:tabs>
                <w:tab w:val="left" w:pos="0"/>
              </w:tabs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 xml:space="preserve">Цели деятельности Партнерства, (пункты 2.1.3.-2.1.5. </w:t>
            </w:r>
            <w:r w:rsidR="004C032C">
              <w:rPr>
                <w:rFonts w:ascii="Times New Roman" w:hAnsi="Times New Roman"/>
                <w:sz w:val="20"/>
                <w:szCs w:val="20"/>
              </w:rPr>
              <w:t xml:space="preserve">в </w:t>
            </w:r>
            <w:r>
              <w:rPr>
                <w:rFonts w:ascii="Times New Roman" w:hAnsi="Times New Roman"/>
                <w:sz w:val="20"/>
                <w:szCs w:val="20"/>
              </w:rPr>
              <w:t>действующей ред. Устава)</w:t>
            </w:r>
            <w:r w:rsidR="00B735DB">
              <w:rPr>
                <w:rFonts w:ascii="Times New Roman" w:hAnsi="Times New Roman"/>
                <w:sz w:val="20"/>
                <w:szCs w:val="20"/>
              </w:rPr>
              <w:t xml:space="preserve">, которые носят </w:t>
            </w:r>
            <w:proofErr w:type="spellStart"/>
            <w:r w:rsidR="00B735DB">
              <w:rPr>
                <w:rFonts w:ascii="Times New Roman" w:hAnsi="Times New Roman"/>
                <w:sz w:val="20"/>
                <w:szCs w:val="20"/>
              </w:rPr>
              <w:t>неконретизированный</w:t>
            </w:r>
            <w:proofErr w:type="spellEnd"/>
            <w:r w:rsidR="00B735DB">
              <w:rPr>
                <w:rFonts w:ascii="Times New Roman" w:hAnsi="Times New Roman"/>
                <w:sz w:val="20"/>
                <w:szCs w:val="20"/>
              </w:rPr>
              <w:t xml:space="preserve"> характер и позволяют расширительно толковать Устав</w:t>
            </w:r>
            <w:r>
              <w:rPr>
                <w:rFonts w:ascii="Times New Roman" w:hAnsi="Times New Roman"/>
                <w:sz w:val="20"/>
                <w:szCs w:val="20"/>
              </w:rPr>
              <w:t>;</w:t>
            </w:r>
            <w:proofErr w:type="gramEnd"/>
          </w:p>
          <w:p w:rsidR="00D26A30" w:rsidRDefault="00D26A30" w:rsidP="00D26A30">
            <w:pPr>
              <w:pStyle w:val="a4"/>
              <w:numPr>
                <w:ilvl w:val="0"/>
                <w:numId w:val="6"/>
              </w:numPr>
              <w:tabs>
                <w:tab w:val="left" w:pos="0"/>
              </w:tabs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Нормы о допустимости заочного участия в Общем собрании (п. 8.8.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действ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.р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ед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. Устава) как противоречащие </w:t>
            </w:r>
            <w:r w:rsidR="00B735DB">
              <w:rPr>
                <w:rFonts w:ascii="Times New Roman" w:hAnsi="Times New Roman"/>
                <w:sz w:val="20"/>
                <w:szCs w:val="20"/>
              </w:rPr>
              <w:t xml:space="preserve">п.4 ст. 29 Федерального закона № 7-ФЗ «О некоммерческих организациях», которая предусматривает возможность проведения Общих собраний только в форме совместного </w:t>
            </w:r>
            <w:r w:rsidR="004C032C">
              <w:rPr>
                <w:rFonts w:ascii="Times New Roman" w:hAnsi="Times New Roman"/>
                <w:sz w:val="20"/>
                <w:szCs w:val="20"/>
              </w:rPr>
              <w:t xml:space="preserve">личного </w:t>
            </w:r>
            <w:r w:rsidR="00B735DB">
              <w:rPr>
                <w:rFonts w:ascii="Times New Roman" w:hAnsi="Times New Roman"/>
                <w:sz w:val="20"/>
                <w:szCs w:val="20"/>
              </w:rPr>
              <w:t xml:space="preserve">присутствия. </w:t>
            </w:r>
          </w:p>
          <w:p w:rsidR="00D26A30" w:rsidRDefault="00D26A30" w:rsidP="00074B89">
            <w:pPr>
              <w:pStyle w:val="a4"/>
              <w:tabs>
                <w:tab w:val="left" w:pos="0"/>
              </w:tabs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4C032C" w:rsidRDefault="004C032C" w:rsidP="004C032C">
            <w:pPr>
              <w:pStyle w:val="a5"/>
              <w:spacing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Согласно вышеуказанного Предупреждения Управления МЮ по Р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С(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Я) об устранении нарушений от 03.02.2014 г. </w:t>
            </w:r>
          </w:p>
          <w:p w:rsidR="004C032C" w:rsidRDefault="004C032C" w:rsidP="004C032C">
            <w:pPr>
              <w:pStyle w:val="a5"/>
              <w:spacing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 пункты 2.1.3.-2.1.5. Устава в ред. от 28.10.2010 г. о дополнительных целях деятельности Партнерства</w:t>
            </w:r>
            <w:r w:rsidR="00DB4ECB"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не предусмотренных ст. </w:t>
            </w:r>
            <w:r w:rsidR="00DB4ECB">
              <w:rPr>
                <w:rFonts w:ascii="Times New Roman" w:hAnsi="Times New Roman"/>
                <w:sz w:val="20"/>
                <w:szCs w:val="20"/>
              </w:rPr>
              <w:t>55.1. Градостроительного кодекса РФ, а также</w:t>
            </w:r>
            <w:r w:rsidR="002A1FA7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положения </w:t>
            </w:r>
            <w:r w:rsidR="002A1FA7">
              <w:rPr>
                <w:rFonts w:ascii="Times New Roman" w:hAnsi="Times New Roman"/>
                <w:sz w:val="20"/>
                <w:szCs w:val="20"/>
              </w:rPr>
              <w:t xml:space="preserve">п. </w:t>
            </w:r>
            <w:r>
              <w:rPr>
                <w:rFonts w:ascii="Times New Roman" w:hAnsi="Times New Roman"/>
                <w:sz w:val="20"/>
                <w:szCs w:val="20"/>
              </w:rPr>
              <w:t>8.8.</w:t>
            </w:r>
            <w:r w:rsidR="002A1FA7">
              <w:rPr>
                <w:rFonts w:ascii="Times New Roman" w:hAnsi="Times New Roman"/>
                <w:sz w:val="20"/>
                <w:szCs w:val="20"/>
              </w:rPr>
              <w:t>Устава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о допустимости заочного участия членов Партнерства  на Общем собрании</w:t>
            </w:r>
          </w:p>
          <w:p w:rsidR="004C032C" w:rsidRPr="003F2A56" w:rsidRDefault="004C032C" w:rsidP="004C032C">
            <w:pPr>
              <w:pStyle w:val="a5"/>
              <w:spacing w:after="120"/>
              <w:jc w:val="both"/>
              <w:rPr>
                <w:rFonts w:ascii="Times New Roman" w:hAnsi="Times New Roman"/>
                <w:sz w:val="20"/>
                <w:szCs w:val="20"/>
                <w:u w:val="single"/>
              </w:rPr>
            </w:pPr>
            <w:r w:rsidRPr="003F2A56">
              <w:rPr>
                <w:rFonts w:ascii="Times New Roman" w:hAnsi="Times New Roman"/>
                <w:sz w:val="20"/>
                <w:szCs w:val="20"/>
                <w:u w:val="single"/>
              </w:rPr>
              <w:t xml:space="preserve">в новую редакцию Устава не </w:t>
            </w:r>
            <w:proofErr w:type="gramStart"/>
            <w:r w:rsidRPr="003F2A56">
              <w:rPr>
                <w:rFonts w:ascii="Times New Roman" w:hAnsi="Times New Roman"/>
                <w:sz w:val="20"/>
                <w:szCs w:val="20"/>
                <w:u w:val="single"/>
              </w:rPr>
              <w:t>включены</w:t>
            </w:r>
            <w:proofErr w:type="gramEnd"/>
            <w:r w:rsidRPr="003F2A56">
              <w:rPr>
                <w:rFonts w:ascii="Times New Roman" w:hAnsi="Times New Roman"/>
                <w:sz w:val="20"/>
                <w:szCs w:val="20"/>
                <w:u w:val="single"/>
              </w:rPr>
              <w:t xml:space="preserve">. </w:t>
            </w:r>
          </w:p>
          <w:p w:rsidR="004C032C" w:rsidRDefault="004C032C" w:rsidP="00074B89">
            <w:pPr>
              <w:pStyle w:val="a4"/>
              <w:tabs>
                <w:tab w:val="left" w:pos="0"/>
              </w:tabs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074B89" w:rsidRDefault="004C032C" w:rsidP="00074B89">
            <w:pPr>
              <w:pStyle w:val="a4"/>
              <w:tabs>
                <w:tab w:val="left" w:pos="0"/>
              </w:tabs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Устав Партнерства в новой редакции </w:t>
            </w:r>
            <w:r w:rsidR="00074B89">
              <w:rPr>
                <w:rFonts w:ascii="Times New Roman" w:hAnsi="Times New Roman"/>
                <w:sz w:val="20"/>
                <w:szCs w:val="20"/>
              </w:rPr>
              <w:t>содержит новую структуру, оглавление,</w:t>
            </w:r>
            <w:r w:rsidR="002A1FA7">
              <w:rPr>
                <w:rFonts w:ascii="Times New Roman" w:hAnsi="Times New Roman"/>
                <w:sz w:val="20"/>
                <w:szCs w:val="20"/>
              </w:rPr>
              <w:t xml:space="preserve"> упорядоченную</w:t>
            </w:r>
            <w:r w:rsidR="00074B89">
              <w:rPr>
                <w:rFonts w:ascii="Times New Roman" w:hAnsi="Times New Roman"/>
                <w:sz w:val="20"/>
                <w:szCs w:val="20"/>
              </w:rPr>
              <w:t xml:space="preserve"> систематизацию разделов  и  норм.</w:t>
            </w:r>
          </w:p>
          <w:p w:rsidR="004C032C" w:rsidRDefault="004C032C" w:rsidP="00715B50">
            <w:pPr>
              <w:pStyle w:val="a5"/>
              <w:spacing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715B50" w:rsidRPr="00DB4ECB" w:rsidRDefault="00715B50" w:rsidP="00715B50">
            <w:pPr>
              <w:pStyle w:val="a5"/>
              <w:spacing w:after="120"/>
              <w:jc w:val="both"/>
              <w:rPr>
                <w:rFonts w:ascii="Times New Roman" w:hAnsi="Times New Roman"/>
                <w:sz w:val="20"/>
                <w:szCs w:val="20"/>
                <w:u w:val="single"/>
              </w:rPr>
            </w:pPr>
            <w:r w:rsidRPr="00DB4ECB">
              <w:rPr>
                <w:rFonts w:ascii="Times New Roman" w:hAnsi="Times New Roman"/>
                <w:sz w:val="20"/>
                <w:szCs w:val="20"/>
                <w:u w:val="single"/>
              </w:rPr>
              <w:t>Н</w:t>
            </w:r>
            <w:r w:rsidR="00DB4ECB" w:rsidRPr="00DB4ECB">
              <w:rPr>
                <w:rFonts w:ascii="Times New Roman" w:hAnsi="Times New Roman"/>
                <w:sz w:val="20"/>
                <w:szCs w:val="20"/>
                <w:u w:val="single"/>
              </w:rPr>
              <w:t>ОВОЕ</w:t>
            </w:r>
            <w:r w:rsidR="002A1FA7">
              <w:rPr>
                <w:rFonts w:ascii="Times New Roman" w:hAnsi="Times New Roman"/>
                <w:sz w:val="20"/>
                <w:szCs w:val="20"/>
                <w:u w:val="single"/>
              </w:rPr>
              <w:t xml:space="preserve"> в УСТАВЕ</w:t>
            </w:r>
            <w:r w:rsidRPr="00DB4ECB">
              <w:rPr>
                <w:rFonts w:ascii="Times New Roman" w:hAnsi="Times New Roman"/>
                <w:sz w:val="20"/>
                <w:szCs w:val="20"/>
                <w:u w:val="single"/>
              </w:rPr>
              <w:t xml:space="preserve">: </w:t>
            </w:r>
          </w:p>
          <w:p w:rsidR="00715B50" w:rsidRDefault="00715B50" w:rsidP="00715B50">
            <w:pPr>
              <w:pStyle w:val="a5"/>
              <w:spacing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-Устав содержит Оглавление;</w:t>
            </w:r>
          </w:p>
          <w:p w:rsidR="00715B50" w:rsidRDefault="00715B50" w:rsidP="00715B50">
            <w:pPr>
              <w:pStyle w:val="a5"/>
              <w:spacing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 Устав дополнен новыми разделами:</w:t>
            </w:r>
          </w:p>
          <w:p w:rsidR="00715B50" w:rsidRDefault="00715B50" w:rsidP="00715B50">
            <w:pPr>
              <w:pStyle w:val="a5"/>
              <w:spacing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-Основные функции, права и обязанности Партнерства;</w:t>
            </w:r>
          </w:p>
          <w:p w:rsidR="00715B50" w:rsidRDefault="00715B50" w:rsidP="00715B50">
            <w:pPr>
              <w:pStyle w:val="a5"/>
              <w:spacing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Контроль за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 деятельностью членов Партнерства;</w:t>
            </w:r>
          </w:p>
          <w:p w:rsidR="00715B50" w:rsidRDefault="00715B50" w:rsidP="00715B50">
            <w:pPr>
              <w:pStyle w:val="a5"/>
              <w:spacing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-Меры по предотвращению или урегулированию конфликта интересов (требование п.5 ст. 8 Закона «О СРО»);</w:t>
            </w:r>
          </w:p>
          <w:p w:rsidR="003E0FF2" w:rsidRDefault="00715B50" w:rsidP="00715B50">
            <w:pPr>
              <w:pStyle w:val="a5"/>
              <w:spacing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-Обеспечение Партнерством доступа к информации</w:t>
            </w:r>
            <w:r w:rsidR="009D4720">
              <w:rPr>
                <w:rFonts w:ascii="Times New Roman" w:hAnsi="Times New Roman"/>
                <w:sz w:val="20"/>
                <w:szCs w:val="20"/>
              </w:rPr>
              <w:t xml:space="preserve"> (требование ст. 7 </w:t>
            </w:r>
            <w:r w:rsidR="006D3778">
              <w:rPr>
                <w:rFonts w:ascii="Times New Roman" w:hAnsi="Times New Roman"/>
                <w:sz w:val="20"/>
                <w:szCs w:val="20"/>
              </w:rPr>
              <w:t xml:space="preserve">ФЗ № 315-ФЗ «О </w:t>
            </w:r>
            <w:proofErr w:type="spellStart"/>
            <w:r w:rsidR="006D3778">
              <w:rPr>
                <w:rFonts w:ascii="Times New Roman" w:hAnsi="Times New Roman"/>
                <w:sz w:val="20"/>
                <w:szCs w:val="20"/>
              </w:rPr>
              <w:t>саморегулируемых</w:t>
            </w:r>
            <w:proofErr w:type="spellEnd"/>
            <w:r w:rsidR="006D3778">
              <w:rPr>
                <w:rFonts w:ascii="Times New Roman" w:hAnsi="Times New Roman"/>
                <w:sz w:val="20"/>
                <w:szCs w:val="20"/>
              </w:rPr>
              <w:t xml:space="preserve"> организациях»</w:t>
            </w:r>
            <w:r w:rsidR="009D4720">
              <w:rPr>
                <w:rFonts w:ascii="Times New Roman" w:hAnsi="Times New Roman"/>
                <w:sz w:val="20"/>
                <w:szCs w:val="20"/>
              </w:rPr>
              <w:t>)</w:t>
            </w:r>
            <w:r w:rsidR="003E0FF2">
              <w:rPr>
                <w:rFonts w:ascii="Times New Roman" w:hAnsi="Times New Roman"/>
                <w:sz w:val="20"/>
                <w:szCs w:val="20"/>
              </w:rPr>
              <w:t>;</w:t>
            </w:r>
          </w:p>
          <w:p w:rsidR="00715B50" w:rsidRDefault="00074B89" w:rsidP="00715B50">
            <w:pPr>
              <w:pStyle w:val="a5"/>
              <w:spacing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-З</w:t>
            </w:r>
            <w:r w:rsidR="003E0FF2">
              <w:rPr>
                <w:rFonts w:ascii="Times New Roman" w:hAnsi="Times New Roman"/>
                <w:sz w:val="20"/>
                <w:szCs w:val="20"/>
              </w:rPr>
              <w:t>аключительные положения.</w:t>
            </w:r>
            <w:r w:rsidR="00715B50">
              <w:rPr>
                <w:rFonts w:ascii="Times New Roman" w:hAnsi="Times New Roman"/>
                <w:sz w:val="20"/>
                <w:szCs w:val="20"/>
              </w:rPr>
              <w:t xml:space="preserve">    </w:t>
            </w:r>
          </w:p>
          <w:p w:rsidR="003F2A56" w:rsidRPr="003F2A56" w:rsidRDefault="003F2A56" w:rsidP="00715B50">
            <w:pPr>
              <w:pStyle w:val="a5"/>
              <w:spacing w:after="120"/>
              <w:jc w:val="both"/>
              <w:rPr>
                <w:rFonts w:ascii="Times New Roman" w:hAnsi="Times New Roman"/>
                <w:sz w:val="20"/>
                <w:szCs w:val="20"/>
                <w:u w:val="single"/>
              </w:rPr>
            </w:pPr>
            <w:r w:rsidRPr="003F2A56">
              <w:rPr>
                <w:rFonts w:ascii="Times New Roman" w:hAnsi="Times New Roman"/>
                <w:sz w:val="20"/>
                <w:szCs w:val="20"/>
                <w:u w:val="single"/>
              </w:rPr>
              <w:t>ВАЖНО:</w:t>
            </w:r>
          </w:p>
          <w:p w:rsidR="000C1F65" w:rsidRDefault="000C1F65" w:rsidP="00715B50">
            <w:pPr>
              <w:pStyle w:val="a5"/>
              <w:spacing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По проекту Устава (в новой редакции)</w:t>
            </w:r>
          </w:p>
          <w:p w:rsidR="000C1F65" w:rsidRDefault="006D3778" w:rsidP="000C1F65">
            <w:pPr>
              <w:pStyle w:val="a5"/>
              <w:spacing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- </w:t>
            </w:r>
            <w:r w:rsidR="000C1F65" w:rsidRPr="000C1F65">
              <w:rPr>
                <w:rFonts w:ascii="Times New Roman" w:hAnsi="Times New Roman"/>
                <w:sz w:val="20"/>
                <w:szCs w:val="20"/>
              </w:rPr>
              <w:t>Назначение на должность лица, осуще</w:t>
            </w:r>
            <w:r w:rsidR="002A1FA7">
              <w:rPr>
                <w:rFonts w:ascii="Times New Roman" w:hAnsi="Times New Roman"/>
                <w:sz w:val="20"/>
                <w:szCs w:val="20"/>
              </w:rPr>
              <w:t xml:space="preserve">ствляющего функции </w:t>
            </w:r>
            <w:r w:rsidR="000C1F65" w:rsidRPr="000C1F65">
              <w:rPr>
                <w:rFonts w:ascii="Times New Roman" w:hAnsi="Times New Roman"/>
                <w:sz w:val="20"/>
                <w:szCs w:val="20"/>
              </w:rPr>
              <w:t>Генерального директора Партнерства, досрочное освобо</w:t>
            </w:r>
            <w:r>
              <w:rPr>
                <w:rFonts w:ascii="Times New Roman" w:hAnsi="Times New Roman"/>
                <w:sz w:val="20"/>
                <w:szCs w:val="20"/>
              </w:rPr>
              <w:t>ждение такого лица от должности</w:t>
            </w:r>
          </w:p>
          <w:p w:rsidR="006D3778" w:rsidRDefault="00E34415" w:rsidP="000C1F65">
            <w:pPr>
              <w:pStyle w:val="a5"/>
              <w:spacing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</w:t>
            </w:r>
            <w:r w:rsidR="006D3778">
              <w:rPr>
                <w:rFonts w:ascii="Times New Roman" w:hAnsi="Times New Roman"/>
                <w:sz w:val="20"/>
                <w:szCs w:val="20"/>
              </w:rPr>
              <w:t>тнесен</w:t>
            </w:r>
            <w:r w:rsidR="009A1D1F">
              <w:rPr>
                <w:rFonts w:ascii="Times New Roman" w:hAnsi="Times New Roman"/>
                <w:sz w:val="20"/>
                <w:szCs w:val="20"/>
              </w:rPr>
              <w:t>ы</w:t>
            </w:r>
            <w:r w:rsidR="006D3778">
              <w:rPr>
                <w:rFonts w:ascii="Times New Roman" w:hAnsi="Times New Roman"/>
                <w:sz w:val="20"/>
                <w:szCs w:val="20"/>
              </w:rPr>
              <w:t xml:space="preserve"> к компетенции Коллегиального совета Партнерства (</w:t>
            </w:r>
            <w:proofErr w:type="gramStart"/>
            <w:r w:rsidR="006D3778">
              <w:rPr>
                <w:rFonts w:ascii="Times New Roman" w:hAnsi="Times New Roman"/>
                <w:sz w:val="20"/>
                <w:szCs w:val="20"/>
              </w:rPr>
              <w:t>см</w:t>
            </w:r>
            <w:proofErr w:type="gramEnd"/>
            <w:r w:rsidR="006D3778">
              <w:rPr>
                <w:rFonts w:ascii="Times New Roman" w:hAnsi="Times New Roman"/>
                <w:sz w:val="20"/>
                <w:szCs w:val="20"/>
              </w:rPr>
              <w:t xml:space="preserve">. подпункт 6) п. 10.16 проекта Устава). </w:t>
            </w:r>
          </w:p>
          <w:p w:rsidR="006D3778" w:rsidRPr="000C1F65" w:rsidRDefault="006D3778" w:rsidP="000C1F65">
            <w:pPr>
              <w:pStyle w:val="a5"/>
              <w:spacing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В соответствии с Уставом Партнерства в ред. от 28.10.2010 г.  вопрос о назначении и досрочном прекращении полномочий </w:t>
            </w:r>
            <w:r w:rsidR="009A1D1F">
              <w:rPr>
                <w:rFonts w:ascii="Times New Roman" w:hAnsi="Times New Roman"/>
                <w:sz w:val="20"/>
                <w:szCs w:val="20"/>
              </w:rPr>
              <w:t>Генерального директор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а </w:t>
            </w:r>
            <w:r w:rsidR="00E34415">
              <w:rPr>
                <w:rFonts w:ascii="Times New Roman" w:hAnsi="Times New Roman"/>
                <w:sz w:val="20"/>
                <w:szCs w:val="20"/>
              </w:rPr>
              <w:t xml:space="preserve">был </w:t>
            </w:r>
            <w:r>
              <w:rPr>
                <w:rFonts w:ascii="Times New Roman" w:hAnsi="Times New Roman"/>
                <w:sz w:val="20"/>
                <w:szCs w:val="20"/>
              </w:rPr>
              <w:t>отнесен к исключительной компетенции Общего собрания членов Партнерства.</w:t>
            </w:r>
          </w:p>
          <w:p w:rsidR="000C1F65" w:rsidRPr="000C1F65" w:rsidRDefault="000C1F65" w:rsidP="000C1F65">
            <w:pPr>
              <w:pStyle w:val="a5"/>
              <w:jc w:val="both"/>
              <w:rPr>
                <w:rFonts w:ascii="Times New Roman" w:hAnsi="Times New Roman"/>
                <w:sz w:val="20"/>
                <w:szCs w:val="20"/>
                <w:u w:val="single"/>
              </w:rPr>
            </w:pPr>
            <w:r w:rsidRPr="000C1F65">
              <w:rPr>
                <w:rFonts w:ascii="Times New Roman" w:hAnsi="Times New Roman"/>
                <w:sz w:val="20"/>
                <w:szCs w:val="20"/>
                <w:u w:val="single"/>
              </w:rPr>
              <w:t>Примечание:</w:t>
            </w:r>
            <w:r w:rsidR="00E34415">
              <w:rPr>
                <w:rFonts w:ascii="Times New Roman" w:hAnsi="Times New Roman"/>
                <w:sz w:val="20"/>
                <w:szCs w:val="20"/>
                <w:u w:val="single"/>
              </w:rPr>
              <w:t xml:space="preserve"> </w:t>
            </w:r>
            <w:r w:rsidRPr="000C1F65">
              <w:rPr>
                <w:rFonts w:ascii="Times New Roman" w:hAnsi="Times New Roman"/>
                <w:sz w:val="20"/>
                <w:szCs w:val="20"/>
                <w:u w:val="single"/>
              </w:rPr>
              <w:t xml:space="preserve"> </w:t>
            </w:r>
          </w:p>
          <w:p w:rsidR="001B5475" w:rsidRPr="00E34415" w:rsidRDefault="00E34415" w:rsidP="00E3441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      В соответствии с </w:t>
            </w:r>
            <w:r w:rsidR="000C1F65" w:rsidRPr="00E34415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6D3778" w:rsidRPr="00E34415">
              <w:rPr>
                <w:rFonts w:ascii="Times New Roman" w:hAnsi="Times New Roman"/>
                <w:sz w:val="20"/>
                <w:szCs w:val="20"/>
              </w:rPr>
              <w:t>ФЗ № 7-ФЗ</w:t>
            </w:r>
            <w:r w:rsidR="000C1F65" w:rsidRPr="00E34415">
              <w:rPr>
                <w:rFonts w:ascii="Times New Roman" w:hAnsi="Times New Roman"/>
                <w:sz w:val="20"/>
                <w:szCs w:val="20"/>
              </w:rPr>
              <w:t xml:space="preserve"> «О </w:t>
            </w:r>
            <w:r w:rsidR="006D3778" w:rsidRPr="00E34415">
              <w:rPr>
                <w:rFonts w:ascii="Times New Roman" w:hAnsi="Times New Roman"/>
                <w:sz w:val="20"/>
                <w:szCs w:val="20"/>
              </w:rPr>
              <w:t>некоммерческих организациях</w:t>
            </w:r>
            <w:r w:rsidR="000C1F65" w:rsidRPr="00E34415">
              <w:rPr>
                <w:rFonts w:ascii="Times New Roman" w:hAnsi="Times New Roman"/>
                <w:sz w:val="20"/>
                <w:szCs w:val="20"/>
              </w:rPr>
              <w:t>»</w:t>
            </w:r>
            <w:r w:rsidR="001B5475" w:rsidRPr="00E34415">
              <w:rPr>
                <w:rFonts w:ascii="Times New Roman" w:hAnsi="Times New Roman"/>
                <w:sz w:val="20"/>
                <w:szCs w:val="20"/>
              </w:rPr>
              <w:t>, Гр</w:t>
            </w:r>
            <w:r w:rsidR="006D3778" w:rsidRPr="00E34415">
              <w:rPr>
                <w:rFonts w:ascii="Times New Roman" w:hAnsi="Times New Roman"/>
                <w:sz w:val="20"/>
                <w:szCs w:val="20"/>
              </w:rPr>
              <w:t>адостроительн</w:t>
            </w:r>
            <w:r>
              <w:rPr>
                <w:rFonts w:ascii="Times New Roman" w:hAnsi="Times New Roman"/>
                <w:sz w:val="20"/>
                <w:szCs w:val="20"/>
              </w:rPr>
              <w:t>ым</w:t>
            </w:r>
            <w:r w:rsidR="006D3778" w:rsidRPr="00E34415">
              <w:rPr>
                <w:rFonts w:ascii="Times New Roman" w:hAnsi="Times New Roman"/>
                <w:sz w:val="20"/>
                <w:szCs w:val="20"/>
              </w:rPr>
              <w:t xml:space="preserve"> кодекс</w:t>
            </w:r>
            <w:r>
              <w:rPr>
                <w:rFonts w:ascii="Times New Roman" w:hAnsi="Times New Roman"/>
                <w:sz w:val="20"/>
                <w:szCs w:val="20"/>
              </w:rPr>
              <w:t>ом</w:t>
            </w:r>
            <w:r w:rsidR="001B5475" w:rsidRPr="00E34415">
              <w:rPr>
                <w:rFonts w:ascii="Times New Roman" w:hAnsi="Times New Roman"/>
                <w:sz w:val="20"/>
                <w:szCs w:val="20"/>
              </w:rPr>
              <w:t xml:space="preserve"> РФ, ФЗ </w:t>
            </w:r>
            <w:r w:rsidR="006D3778" w:rsidRPr="00E34415">
              <w:rPr>
                <w:rFonts w:ascii="Times New Roman" w:hAnsi="Times New Roman"/>
                <w:sz w:val="20"/>
                <w:szCs w:val="20"/>
              </w:rPr>
              <w:t xml:space="preserve">№ 315-ФЗ </w:t>
            </w:r>
            <w:r w:rsidR="001B5475" w:rsidRPr="00E34415">
              <w:rPr>
                <w:rFonts w:ascii="Times New Roman" w:hAnsi="Times New Roman"/>
                <w:sz w:val="20"/>
                <w:szCs w:val="20"/>
              </w:rPr>
              <w:t xml:space="preserve">«О </w:t>
            </w:r>
            <w:proofErr w:type="spellStart"/>
            <w:r w:rsidR="006D3778" w:rsidRPr="00E34415">
              <w:rPr>
                <w:rFonts w:ascii="Times New Roman" w:hAnsi="Times New Roman"/>
                <w:sz w:val="20"/>
                <w:szCs w:val="20"/>
              </w:rPr>
              <w:t>саморегулируемых</w:t>
            </w:r>
            <w:proofErr w:type="spellEnd"/>
            <w:r w:rsidR="006D3778" w:rsidRPr="00E34415">
              <w:rPr>
                <w:rFonts w:ascii="Times New Roman" w:hAnsi="Times New Roman"/>
                <w:sz w:val="20"/>
                <w:szCs w:val="20"/>
              </w:rPr>
              <w:t xml:space="preserve"> организациях</w:t>
            </w:r>
            <w:r w:rsidR="001B5475" w:rsidRPr="00E34415">
              <w:rPr>
                <w:rFonts w:ascii="Times New Roman" w:hAnsi="Times New Roman"/>
                <w:sz w:val="20"/>
                <w:szCs w:val="20"/>
              </w:rPr>
              <w:t>»</w:t>
            </w:r>
            <w:r w:rsidR="000C1F65" w:rsidRPr="00E34415">
              <w:rPr>
                <w:rFonts w:ascii="Times New Roman" w:hAnsi="Times New Roman"/>
                <w:sz w:val="20"/>
                <w:szCs w:val="20"/>
              </w:rPr>
              <w:t xml:space="preserve"> вопрос</w:t>
            </w:r>
            <w:r w:rsidR="006D3778" w:rsidRPr="00E34415">
              <w:rPr>
                <w:rFonts w:ascii="Times New Roman" w:hAnsi="Times New Roman"/>
                <w:sz w:val="20"/>
                <w:szCs w:val="20"/>
              </w:rPr>
              <w:t xml:space="preserve"> о назначении и досрочном прекращении полномочий </w:t>
            </w:r>
            <w:r w:rsidR="009A1D1F">
              <w:rPr>
                <w:rFonts w:ascii="Times New Roman" w:hAnsi="Times New Roman"/>
                <w:sz w:val="20"/>
                <w:szCs w:val="20"/>
              </w:rPr>
              <w:t xml:space="preserve">лица, осуществляющего функции единоличного исполнительного органа </w:t>
            </w:r>
            <w:r w:rsidR="006D3778" w:rsidRPr="00E34415">
              <w:rPr>
                <w:rFonts w:ascii="Times New Roman" w:hAnsi="Times New Roman"/>
                <w:sz w:val="20"/>
                <w:szCs w:val="20"/>
              </w:rPr>
              <w:t>саморегулируемой организации</w:t>
            </w:r>
            <w:r w:rsidR="000C1F65" w:rsidRPr="00E34415">
              <w:rPr>
                <w:rFonts w:ascii="Times New Roman" w:hAnsi="Times New Roman"/>
                <w:sz w:val="20"/>
                <w:szCs w:val="20"/>
              </w:rPr>
              <w:t xml:space="preserve"> мо</w:t>
            </w:r>
            <w:r w:rsidR="006D3778" w:rsidRPr="00E34415">
              <w:rPr>
                <w:rFonts w:ascii="Times New Roman" w:hAnsi="Times New Roman"/>
                <w:sz w:val="20"/>
                <w:szCs w:val="20"/>
              </w:rPr>
              <w:t xml:space="preserve">жет </w:t>
            </w:r>
            <w:r w:rsidR="000C1F65" w:rsidRPr="00E34415">
              <w:rPr>
                <w:rFonts w:ascii="Times New Roman" w:hAnsi="Times New Roman"/>
                <w:sz w:val="20"/>
                <w:szCs w:val="20"/>
              </w:rPr>
              <w:t xml:space="preserve"> быть</w:t>
            </w:r>
            <w:r w:rsidR="001B5475" w:rsidRPr="00E34415">
              <w:rPr>
                <w:rFonts w:ascii="Times New Roman" w:hAnsi="Times New Roman"/>
                <w:sz w:val="20"/>
                <w:szCs w:val="20"/>
              </w:rPr>
              <w:t>:</w:t>
            </w:r>
          </w:p>
          <w:p w:rsidR="001B5475" w:rsidRPr="001B5475" w:rsidRDefault="006D3778" w:rsidP="001B5475">
            <w:pPr>
              <w:pStyle w:val="a4"/>
              <w:numPr>
                <w:ilvl w:val="0"/>
                <w:numId w:val="4"/>
              </w:numPr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 w:rsidRPr="001B5475">
              <w:rPr>
                <w:rFonts w:ascii="Times New Roman" w:hAnsi="Times New Roman"/>
                <w:sz w:val="20"/>
                <w:szCs w:val="20"/>
              </w:rPr>
              <w:t>О</w:t>
            </w:r>
            <w:r w:rsidR="000C1F65" w:rsidRPr="001B5475">
              <w:rPr>
                <w:rFonts w:ascii="Times New Roman" w:hAnsi="Times New Roman"/>
                <w:sz w:val="20"/>
                <w:szCs w:val="20"/>
              </w:rPr>
              <w:t>тнесен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 Уставом</w:t>
            </w:r>
            <w:r w:rsidR="000C1F65" w:rsidRPr="001B5475">
              <w:rPr>
                <w:rFonts w:ascii="Times New Roman" w:hAnsi="Times New Roman"/>
                <w:sz w:val="20"/>
                <w:szCs w:val="20"/>
              </w:rPr>
              <w:t xml:space="preserve"> к </w:t>
            </w:r>
            <w:r w:rsidR="001B5475" w:rsidRPr="001B5475">
              <w:rPr>
                <w:rFonts w:ascii="Times New Roman" w:hAnsi="Times New Roman"/>
                <w:sz w:val="20"/>
                <w:szCs w:val="20"/>
              </w:rPr>
              <w:t xml:space="preserve">исключительной </w:t>
            </w:r>
            <w:r w:rsidR="000C1F65" w:rsidRPr="001B5475">
              <w:rPr>
                <w:rFonts w:ascii="Times New Roman" w:hAnsi="Times New Roman"/>
                <w:sz w:val="20"/>
                <w:szCs w:val="20"/>
              </w:rPr>
              <w:t xml:space="preserve">компетенции </w:t>
            </w:r>
            <w:r w:rsidR="001B5475" w:rsidRPr="001B5475">
              <w:rPr>
                <w:rFonts w:ascii="Times New Roman" w:hAnsi="Times New Roman"/>
                <w:sz w:val="20"/>
                <w:szCs w:val="20"/>
              </w:rPr>
              <w:t>Общего собрания</w:t>
            </w:r>
            <w:r w:rsidR="00D87AAD">
              <w:rPr>
                <w:rFonts w:ascii="Times New Roman" w:hAnsi="Times New Roman"/>
                <w:sz w:val="20"/>
                <w:szCs w:val="20"/>
              </w:rPr>
              <w:t xml:space="preserve"> членов Партнерства</w:t>
            </w:r>
            <w:r w:rsidR="001B5475" w:rsidRPr="001B5475">
              <w:rPr>
                <w:rFonts w:ascii="Times New Roman" w:hAnsi="Times New Roman"/>
                <w:sz w:val="20"/>
                <w:szCs w:val="20"/>
              </w:rPr>
              <w:t xml:space="preserve">, что означает невозможность передачи рассмотрения данного вопроса на рассмотрение </w:t>
            </w:r>
            <w:r w:rsidR="000C1F65" w:rsidRPr="001B5475">
              <w:rPr>
                <w:rFonts w:ascii="Times New Roman" w:hAnsi="Times New Roman"/>
                <w:sz w:val="20"/>
                <w:szCs w:val="20"/>
              </w:rPr>
              <w:t>Коллегиального совета</w:t>
            </w:r>
            <w:r w:rsidR="001B5475" w:rsidRPr="001B5475">
              <w:rPr>
                <w:rFonts w:ascii="Times New Roman" w:hAnsi="Times New Roman"/>
                <w:sz w:val="20"/>
                <w:szCs w:val="20"/>
              </w:rPr>
              <w:t xml:space="preserve"> и принятие решение </w:t>
            </w:r>
            <w:r w:rsidR="000D4357">
              <w:rPr>
                <w:rFonts w:ascii="Times New Roman" w:hAnsi="Times New Roman"/>
                <w:sz w:val="20"/>
                <w:szCs w:val="20"/>
              </w:rPr>
              <w:t xml:space="preserve">по указанному вопросу Общим собранием членов Партнерства </w:t>
            </w:r>
            <w:r w:rsidR="009D4720">
              <w:rPr>
                <w:rFonts w:ascii="Times New Roman" w:hAnsi="Times New Roman"/>
                <w:sz w:val="20"/>
                <w:szCs w:val="20"/>
              </w:rPr>
              <w:t xml:space="preserve">только </w:t>
            </w:r>
            <w:r w:rsidR="001B5475" w:rsidRPr="001B5475">
              <w:rPr>
                <w:rFonts w:ascii="Times New Roman" w:hAnsi="Times New Roman"/>
                <w:sz w:val="20"/>
                <w:szCs w:val="20"/>
              </w:rPr>
              <w:t>квалифицированным большинством голосов (2/3).</w:t>
            </w:r>
          </w:p>
          <w:p w:rsidR="001B5475" w:rsidRPr="001B5475" w:rsidRDefault="001B5475" w:rsidP="001B5475">
            <w:pPr>
              <w:pStyle w:val="a4"/>
              <w:numPr>
                <w:ilvl w:val="0"/>
                <w:numId w:val="4"/>
              </w:numPr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Отнесен</w:t>
            </w:r>
            <w:proofErr w:type="gramEnd"/>
            <w:r w:rsidR="006D3778">
              <w:rPr>
                <w:rFonts w:ascii="Times New Roman" w:hAnsi="Times New Roman"/>
                <w:sz w:val="20"/>
                <w:szCs w:val="20"/>
              </w:rPr>
              <w:t xml:space="preserve"> Уставом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к компетенции</w:t>
            </w:r>
            <w:r w:rsidR="009D4720">
              <w:rPr>
                <w:rFonts w:ascii="Times New Roman" w:hAnsi="Times New Roman"/>
                <w:sz w:val="20"/>
                <w:szCs w:val="20"/>
              </w:rPr>
              <w:t xml:space="preserve"> (неисключительной)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Общего собрания членов Партнерства, что означает возможность принятия решения по вопросу</w:t>
            </w:r>
            <w:r w:rsidR="006D3778">
              <w:rPr>
                <w:rFonts w:ascii="Times New Roman" w:hAnsi="Times New Roman"/>
                <w:sz w:val="20"/>
                <w:szCs w:val="20"/>
              </w:rPr>
              <w:t xml:space="preserve"> Общим собранием членов Партнерства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простым большинс</w:t>
            </w:r>
            <w:r w:rsidR="00D87AAD">
              <w:rPr>
                <w:rFonts w:ascii="Times New Roman" w:hAnsi="Times New Roman"/>
                <w:sz w:val="20"/>
                <w:szCs w:val="20"/>
              </w:rPr>
              <w:t>тв</w:t>
            </w:r>
            <w:r>
              <w:rPr>
                <w:rFonts w:ascii="Times New Roman" w:hAnsi="Times New Roman"/>
                <w:sz w:val="20"/>
                <w:szCs w:val="20"/>
              </w:rPr>
              <w:t>ом голосов</w:t>
            </w:r>
          </w:p>
          <w:p w:rsidR="007736E2" w:rsidRDefault="001B5475" w:rsidP="001B5475">
            <w:pPr>
              <w:pStyle w:val="a4"/>
              <w:numPr>
                <w:ilvl w:val="0"/>
                <w:numId w:val="4"/>
              </w:numPr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Отнесен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 Уставом к компетенции</w:t>
            </w:r>
            <w:r w:rsidR="000D4357">
              <w:rPr>
                <w:rFonts w:ascii="Times New Roman" w:hAnsi="Times New Roman"/>
                <w:sz w:val="20"/>
                <w:szCs w:val="20"/>
              </w:rPr>
              <w:t xml:space="preserve"> (</w:t>
            </w:r>
            <w:proofErr w:type="spellStart"/>
            <w:r w:rsidR="000D4357">
              <w:rPr>
                <w:rFonts w:ascii="Times New Roman" w:hAnsi="Times New Roman"/>
                <w:sz w:val="20"/>
                <w:szCs w:val="20"/>
              </w:rPr>
              <w:t>исключитеьной</w:t>
            </w:r>
            <w:proofErr w:type="spellEnd"/>
            <w:r w:rsidR="000D4357">
              <w:rPr>
                <w:rFonts w:ascii="Times New Roman" w:hAnsi="Times New Roman"/>
                <w:sz w:val="20"/>
                <w:szCs w:val="20"/>
              </w:rPr>
              <w:t xml:space="preserve"> или неисключительной)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0C1F65" w:rsidRPr="001B5475">
              <w:rPr>
                <w:rFonts w:ascii="Times New Roman" w:hAnsi="Times New Roman"/>
                <w:sz w:val="20"/>
                <w:szCs w:val="20"/>
              </w:rPr>
              <w:t>Коллегиально</w:t>
            </w:r>
            <w:r>
              <w:rPr>
                <w:rFonts w:ascii="Times New Roman" w:hAnsi="Times New Roman"/>
                <w:sz w:val="20"/>
                <w:szCs w:val="20"/>
              </w:rPr>
              <w:t>го совета Партнерства</w:t>
            </w:r>
            <w:r w:rsidR="000D4357">
              <w:rPr>
                <w:rFonts w:ascii="Times New Roman" w:hAnsi="Times New Roman"/>
                <w:sz w:val="20"/>
                <w:szCs w:val="20"/>
              </w:rPr>
              <w:t>.</w:t>
            </w:r>
            <w:r w:rsidR="000C1F65" w:rsidRPr="001B5475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7736E2" w:rsidRDefault="007736E2" w:rsidP="007736E2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7736E2" w:rsidRDefault="007736E2" w:rsidP="007736E2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7736E2">
              <w:rPr>
                <w:rFonts w:ascii="Times New Roman" w:hAnsi="Times New Roman"/>
                <w:sz w:val="20"/>
                <w:szCs w:val="20"/>
              </w:rPr>
              <w:t xml:space="preserve">19.02.2014 г. </w:t>
            </w:r>
            <w:r w:rsidR="00DE7A3A">
              <w:rPr>
                <w:rFonts w:ascii="Times New Roman" w:hAnsi="Times New Roman"/>
                <w:sz w:val="20"/>
                <w:szCs w:val="20"/>
              </w:rPr>
              <w:t xml:space="preserve">на заседании </w:t>
            </w:r>
            <w:r w:rsidR="00F91D05" w:rsidRPr="007736E2">
              <w:rPr>
                <w:rFonts w:ascii="Times New Roman" w:hAnsi="Times New Roman"/>
                <w:sz w:val="20"/>
                <w:szCs w:val="20"/>
              </w:rPr>
              <w:t>Коллегиальн</w:t>
            </w:r>
            <w:r w:rsidR="00F91D05">
              <w:rPr>
                <w:rFonts w:ascii="Times New Roman" w:hAnsi="Times New Roman"/>
                <w:sz w:val="20"/>
                <w:szCs w:val="20"/>
              </w:rPr>
              <w:t>ого</w:t>
            </w:r>
            <w:r w:rsidR="00F91D05" w:rsidRPr="007736E2">
              <w:rPr>
                <w:rFonts w:ascii="Times New Roman" w:hAnsi="Times New Roman"/>
                <w:sz w:val="20"/>
                <w:szCs w:val="20"/>
              </w:rPr>
              <w:t xml:space="preserve"> совет</w:t>
            </w:r>
            <w:r w:rsidR="00F91D05">
              <w:rPr>
                <w:rFonts w:ascii="Times New Roman" w:hAnsi="Times New Roman"/>
                <w:sz w:val="20"/>
                <w:szCs w:val="20"/>
              </w:rPr>
              <w:t>а</w:t>
            </w:r>
            <w:r w:rsidR="00F91D05" w:rsidRPr="007736E2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7736E2">
              <w:rPr>
                <w:rFonts w:ascii="Times New Roman" w:hAnsi="Times New Roman"/>
                <w:sz w:val="20"/>
                <w:szCs w:val="20"/>
              </w:rPr>
              <w:t>принято решение</w:t>
            </w:r>
            <w:r>
              <w:rPr>
                <w:rFonts w:ascii="Times New Roman" w:hAnsi="Times New Roman"/>
                <w:sz w:val="20"/>
                <w:szCs w:val="20"/>
              </w:rPr>
              <w:t>:</w:t>
            </w:r>
          </w:p>
          <w:p w:rsidR="00A6272D" w:rsidRPr="007736E2" w:rsidRDefault="007736E2" w:rsidP="00345EFB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7736E2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- </w:t>
            </w:r>
            <w:r w:rsidRPr="007736E2">
              <w:rPr>
                <w:rFonts w:ascii="Times New Roman" w:hAnsi="Times New Roman"/>
                <w:sz w:val="20"/>
                <w:szCs w:val="20"/>
              </w:rPr>
              <w:t xml:space="preserve">подготовить </w:t>
            </w:r>
            <w:r w:rsidR="00DE7A3A">
              <w:rPr>
                <w:rFonts w:ascii="Times New Roman" w:hAnsi="Times New Roman"/>
                <w:sz w:val="20"/>
                <w:szCs w:val="20"/>
              </w:rPr>
              <w:t xml:space="preserve">для утверждения на Общем собрании </w:t>
            </w:r>
            <w:r w:rsidRPr="007736E2">
              <w:rPr>
                <w:rFonts w:ascii="Times New Roman" w:hAnsi="Times New Roman"/>
                <w:sz w:val="20"/>
                <w:szCs w:val="20"/>
              </w:rPr>
              <w:t xml:space="preserve">редакцию Устава </w:t>
            </w:r>
            <w:r w:rsidR="00DE7A3A">
              <w:rPr>
                <w:rFonts w:ascii="Times New Roman" w:hAnsi="Times New Roman"/>
                <w:sz w:val="20"/>
                <w:szCs w:val="20"/>
              </w:rPr>
              <w:t xml:space="preserve">с </w:t>
            </w:r>
            <w:r w:rsidRPr="007736E2">
              <w:rPr>
                <w:rFonts w:ascii="Times New Roman" w:hAnsi="Times New Roman"/>
                <w:sz w:val="20"/>
                <w:szCs w:val="20"/>
              </w:rPr>
              <w:t>отнесение</w:t>
            </w:r>
            <w:r w:rsidR="00DE7A3A">
              <w:rPr>
                <w:rFonts w:ascii="Times New Roman" w:hAnsi="Times New Roman"/>
                <w:sz w:val="20"/>
                <w:szCs w:val="20"/>
              </w:rPr>
              <w:t>м</w:t>
            </w:r>
            <w:r w:rsidRPr="007736E2">
              <w:rPr>
                <w:rFonts w:ascii="Times New Roman" w:hAnsi="Times New Roman"/>
                <w:sz w:val="20"/>
                <w:szCs w:val="20"/>
              </w:rPr>
              <w:t xml:space="preserve"> полномочий по назначению и досрочному прекращению полномочий Генерального директора к компетенции Коллегиального совета с принятием решения </w:t>
            </w:r>
            <w:r w:rsidR="000D4357">
              <w:rPr>
                <w:rFonts w:ascii="Times New Roman" w:hAnsi="Times New Roman"/>
                <w:sz w:val="20"/>
                <w:szCs w:val="20"/>
              </w:rPr>
              <w:t xml:space="preserve">по вопросу назначения и прекращения полномочий Генерального директора Коллегиальным советом </w:t>
            </w:r>
            <w:r w:rsidRPr="007736E2">
              <w:rPr>
                <w:rFonts w:ascii="Times New Roman" w:hAnsi="Times New Roman"/>
                <w:sz w:val="20"/>
                <w:szCs w:val="20"/>
              </w:rPr>
              <w:t>простым большинством голосов</w:t>
            </w:r>
            <w:r w:rsidR="000D4357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</w:tr>
      <w:tr w:rsidR="00A6272D" w:rsidRPr="00BE5C3B" w:rsidTr="00C020B0">
        <w:tc>
          <w:tcPr>
            <w:tcW w:w="540" w:type="dxa"/>
          </w:tcPr>
          <w:p w:rsidR="00A6272D" w:rsidRPr="009562ED" w:rsidRDefault="00A6272D" w:rsidP="004D5C33">
            <w:pPr>
              <w:rPr>
                <w:rFonts w:ascii="Times New Roman" w:hAnsi="Times New Roman"/>
                <w:sz w:val="24"/>
                <w:szCs w:val="24"/>
              </w:rPr>
            </w:pPr>
            <w:r w:rsidRPr="009562ED">
              <w:rPr>
                <w:rFonts w:ascii="Times New Roman" w:hAnsi="Times New Roman"/>
                <w:sz w:val="24"/>
                <w:szCs w:val="24"/>
              </w:rPr>
              <w:lastRenderedPageBreak/>
              <w:t>2.</w:t>
            </w:r>
          </w:p>
        </w:tc>
        <w:tc>
          <w:tcPr>
            <w:tcW w:w="3963" w:type="dxa"/>
          </w:tcPr>
          <w:p w:rsidR="00A6272D" w:rsidRPr="009562ED" w:rsidRDefault="00A6272D" w:rsidP="00251D93">
            <w:pPr>
              <w:rPr>
                <w:rFonts w:ascii="Times New Roman" w:hAnsi="Times New Roman"/>
                <w:sz w:val="24"/>
                <w:szCs w:val="24"/>
              </w:rPr>
            </w:pPr>
            <w:r w:rsidRPr="009562ED">
              <w:rPr>
                <w:rFonts w:ascii="Times New Roman" w:hAnsi="Times New Roman"/>
                <w:sz w:val="24"/>
                <w:szCs w:val="24"/>
              </w:rPr>
              <w:t xml:space="preserve">Положение о Коллегиальном совете Некоммерческого партнерства «Саморегулируемая организация «Союз строителей Якутии» </w:t>
            </w:r>
          </w:p>
        </w:tc>
        <w:tc>
          <w:tcPr>
            <w:tcW w:w="5521" w:type="dxa"/>
          </w:tcPr>
          <w:p w:rsidR="008420DB" w:rsidRPr="002A1FA7" w:rsidRDefault="008420DB" w:rsidP="008420DB">
            <w:pPr>
              <w:pStyle w:val="a5"/>
              <w:spacing w:after="120"/>
              <w:jc w:val="both"/>
              <w:rPr>
                <w:rFonts w:ascii="Times New Roman" w:hAnsi="Times New Roman"/>
                <w:sz w:val="20"/>
                <w:szCs w:val="20"/>
                <w:u w:val="single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Действующее положение о Коллегиальном совете  утверждено решением Общего собрания членов Партнерства от </w:t>
            </w:r>
            <w:r w:rsidRPr="002A1FA7">
              <w:rPr>
                <w:rFonts w:ascii="Times New Roman" w:hAnsi="Times New Roman"/>
                <w:sz w:val="20"/>
                <w:szCs w:val="20"/>
                <w:u w:val="single"/>
              </w:rPr>
              <w:t>28 октября 2010 г.</w:t>
            </w:r>
          </w:p>
          <w:p w:rsidR="008420DB" w:rsidRDefault="008420DB" w:rsidP="00862874">
            <w:pPr>
              <w:pStyle w:val="a4"/>
              <w:tabs>
                <w:tab w:val="left" w:pos="0"/>
              </w:tabs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862874" w:rsidRDefault="009B16CB" w:rsidP="00862874">
            <w:pPr>
              <w:pStyle w:val="a4"/>
              <w:tabs>
                <w:tab w:val="left" w:pos="0"/>
              </w:tabs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Проект Положения о Коллегиальном совете (в новой редакции)</w:t>
            </w:r>
            <w:r w:rsidR="00862874">
              <w:rPr>
                <w:rFonts w:ascii="Times New Roman" w:hAnsi="Times New Roman"/>
                <w:sz w:val="20"/>
                <w:szCs w:val="20"/>
              </w:rPr>
              <w:t xml:space="preserve"> содержит новую структуру, оглавление, </w:t>
            </w:r>
            <w:r w:rsidR="00862874">
              <w:rPr>
                <w:rFonts w:ascii="Times New Roman" w:hAnsi="Times New Roman"/>
                <w:sz w:val="20"/>
                <w:szCs w:val="20"/>
              </w:rPr>
              <w:lastRenderedPageBreak/>
              <w:t>систематизацию разделов  и  норм.</w:t>
            </w:r>
          </w:p>
          <w:p w:rsidR="00345EFB" w:rsidRDefault="00345EFB" w:rsidP="00BA5AC8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eastAsiaTheme="minorHAnsi" w:hAnsi="Times New Roman"/>
                <w:sz w:val="20"/>
                <w:szCs w:val="20"/>
              </w:rPr>
            </w:pPr>
          </w:p>
          <w:p w:rsidR="00BA5AC8" w:rsidRDefault="003E0FF2" w:rsidP="00BA5AC8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eastAsiaTheme="minorHAnsi" w:hAnsi="Times New Roman"/>
                <w:sz w:val="20"/>
                <w:szCs w:val="20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</w:rPr>
              <w:t xml:space="preserve">Согласно ст. 17 Закона «О СРО» </w:t>
            </w:r>
            <w:r w:rsidR="00BA5AC8">
              <w:rPr>
                <w:rFonts w:ascii="Times New Roman" w:eastAsiaTheme="minorHAnsi" w:hAnsi="Times New Roman"/>
                <w:sz w:val="20"/>
                <w:szCs w:val="20"/>
              </w:rPr>
              <w:t>Количественный состав постоянно действующего коллегиального органа управления саморегулируемой организации, порядок и условия его формирования, его деятельности, принятия этим органом решений устанавливаются уставом некоммерческой организации.</w:t>
            </w:r>
          </w:p>
          <w:p w:rsidR="003E0FF2" w:rsidRDefault="003E0FF2" w:rsidP="00BA5AC8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eastAsiaTheme="minorHAnsi" w:hAnsi="Times New Roman"/>
                <w:sz w:val="20"/>
                <w:szCs w:val="20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</w:rPr>
              <w:t xml:space="preserve">Уставом Партнерства (в новой редакции) </w:t>
            </w:r>
            <w:r w:rsidR="00B05CAC">
              <w:rPr>
                <w:rFonts w:ascii="Times New Roman" w:eastAsiaTheme="minorHAnsi" w:hAnsi="Times New Roman"/>
                <w:sz w:val="20"/>
                <w:szCs w:val="20"/>
              </w:rPr>
              <w:t xml:space="preserve">данные условия соблюдены и </w:t>
            </w:r>
            <w:r>
              <w:rPr>
                <w:rFonts w:ascii="Times New Roman" w:eastAsiaTheme="minorHAnsi" w:hAnsi="Times New Roman"/>
                <w:sz w:val="20"/>
                <w:szCs w:val="20"/>
              </w:rPr>
              <w:t>предусмотрена отсылочная норма на Положение о К</w:t>
            </w:r>
            <w:r w:rsidR="00C02BED">
              <w:rPr>
                <w:rFonts w:ascii="Times New Roman" w:eastAsiaTheme="minorHAnsi" w:hAnsi="Times New Roman"/>
                <w:sz w:val="20"/>
                <w:szCs w:val="20"/>
              </w:rPr>
              <w:t>оллегиальном совете</w:t>
            </w:r>
            <w:r>
              <w:rPr>
                <w:rFonts w:ascii="Times New Roman" w:eastAsiaTheme="minorHAnsi" w:hAnsi="Times New Roman"/>
                <w:sz w:val="20"/>
                <w:szCs w:val="20"/>
              </w:rPr>
              <w:t>.</w:t>
            </w:r>
          </w:p>
          <w:p w:rsidR="003E0FF2" w:rsidRDefault="003E0FF2" w:rsidP="00BA5AC8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eastAsiaTheme="minorHAnsi" w:hAnsi="Times New Roman"/>
                <w:sz w:val="20"/>
                <w:szCs w:val="20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</w:rPr>
              <w:t xml:space="preserve"> </w:t>
            </w:r>
          </w:p>
          <w:p w:rsidR="00C23885" w:rsidRPr="009B16CB" w:rsidRDefault="00C23885" w:rsidP="004D5C33">
            <w:pPr>
              <w:jc w:val="both"/>
              <w:rPr>
                <w:rFonts w:ascii="Times New Roman" w:hAnsi="Times New Roman"/>
                <w:sz w:val="20"/>
                <w:szCs w:val="20"/>
                <w:u w:val="single"/>
              </w:rPr>
            </w:pPr>
            <w:r w:rsidRPr="009B16CB">
              <w:rPr>
                <w:rFonts w:ascii="Times New Roman" w:hAnsi="Times New Roman"/>
                <w:sz w:val="20"/>
                <w:szCs w:val="20"/>
                <w:u w:val="single"/>
              </w:rPr>
              <w:t xml:space="preserve">НОВОЕ: </w:t>
            </w:r>
          </w:p>
          <w:p w:rsidR="00BA5AC8" w:rsidRDefault="00DD17A6" w:rsidP="004D5C33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Согласно </w:t>
            </w:r>
            <w:r w:rsidR="003E0FF2">
              <w:rPr>
                <w:rFonts w:ascii="Times New Roman" w:hAnsi="Times New Roman"/>
                <w:sz w:val="20"/>
                <w:szCs w:val="20"/>
              </w:rPr>
              <w:t>новой редакци</w:t>
            </w:r>
            <w:r>
              <w:rPr>
                <w:rFonts w:ascii="Times New Roman" w:hAnsi="Times New Roman"/>
                <w:sz w:val="20"/>
                <w:szCs w:val="20"/>
              </w:rPr>
              <w:t>и</w:t>
            </w:r>
            <w:r w:rsidR="003E0FF2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Положения о Коллегиальном совете</w:t>
            </w:r>
            <w:r w:rsidR="003E0FF2">
              <w:rPr>
                <w:rFonts w:ascii="Times New Roman" w:hAnsi="Times New Roman"/>
                <w:sz w:val="20"/>
                <w:szCs w:val="20"/>
              </w:rPr>
              <w:t xml:space="preserve">: </w:t>
            </w:r>
          </w:p>
          <w:p w:rsidR="00BA5AC8" w:rsidRDefault="00BA5AC8" w:rsidP="004D5C33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030D64" w:rsidRPr="009D1D6A" w:rsidRDefault="0057578E" w:rsidP="0057578E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D1D6A">
              <w:rPr>
                <w:rFonts w:ascii="Times New Roman" w:hAnsi="Times New Roman"/>
                <w:sz w:val="20"/>
                <w:szCs w:val="20"/>
              </w:rPr>
              <w:t>1.</w:t>
            </w:r>
            <w:r w:rsidR="00B05CA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030D64" w:rsidRPr="009D1D6A">
              <w:rPr>
                <w:rFonts w:ascii="Times New Roman" w:hAnsi="Times New Roman"/>
                <w:sz w:val="20"/>
                <w:szCs w:val="20"/>
              </w:rPr>
              <w:t xml:space="preserve">Избрание членов КС </w:t>
            </w:r>
            <w:r w:rsidR="001C4E51">
              <w:rPr>
                <w:rFonts w:ascii="Times New Roman" w:hAnsi="Times New Roman"/>
                <w:sz w:val="20"/>
                <w:szCs w:val="20"/>
              </w:rPr>
              <w:t xml:space="preserve">производится в соответствии с законом тайным голосованием </w:t>
            </w:r>
            <w:r w:rsidR="00030D64" w:rsidRPr="009D1D6A">
              <w:rPr>
                <w:rFonts w:ascii="Times New Roman" w:hAnsi="Times New Roman"/>
                <w:sz w:val="20"/>
                <w:szCs w:val="20"/>
              </w:rPr>
              <w:t xml:space="preserve">квалифицированным большинством голосов (2/3) </w:t>
            </w:r>
            <w:r w:rsidR="00030D64" w:rsidRPr="009A35E3">
              <w:rPr>
                <w:rFonts w:ascii="Times New Roman" w:hAnsi="Times New Roman"/>
                <w:sz w:val="20"/>
                <w:szCs w:val="20"/>
                <w:u w:val="single"/>
              </w:rPr>
              <w:t>персонально</w:t>
            </w:r>
            <w:r w:rsidR="00030D64" w:rsidRPr="009D1D6A">
              <w:rPr>
                <w:rFonts w:ascii="Times New Roman" w:hAnsi="Times New Roman"/>
                <w:sz w:val="20"/>
                <w:szCs w:val="20"/>
              </w:rPr>
              <w:t xml:space="preserve"> (п.2.7.</w:t>
            </w:r>
            <w:r w:rsidR="003E0FF2">
              <w:rPr>
                <w:rFonts w:ascii="Times New Roman" w:hAnsi="Times New Roman"/>
                <w:sz w:val="20"/>
                <w:szCs w:val="20"/>
              </w:rPr>
              <w:t>)</w:t>
            </w:r>
          </w:p>
          <w:p w:rsidR="00030D64" w:rsidRPr="009D1D6A" w:rsidRDefault="00DD17A6" w:rsidP="0057578E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2</w:t>
            </w:r>
            <w:r w:rsidR="00030D64" w:rsidRPr="009D1D6A">
              <w:rPr>
                <w:rFonts w:ascii="Times New Roman" w:hAnsi="Times New Roman"/>
                <w:sz w:val="20"/>
                <w:szCs w:val="20"/>
              </w:rPr>
              <w:t xml:space="preserve">.Положение дополнено основаниями для </w:t>
            </w:r>
            <w:r w:rsidR="009A35E3">
              <w:rPr>
                <w:rFonts w:ascii="Times New Roman" w:hAnsi="Times New Roman"/>
                <w:sz w:val="20"/>
                <w:szCs w:val="20"/>
              </w:rPr>
              <w:t xml:space="preserve">прекращения и </w:t>
            </w:r>
            <w:r w:rsidR="00030D64" w:rsidRPr="009D1D6A">
              <w:rPr>
                <w:rFonts w:ascii="Times New Roman" w:hAnsi="Times New Roman"/>
                <w:sz w:val="20"/>
                <w:szCs w:val="20"/>
              </w:rPr>
              <w:t xml:space="preserve">досрочного прекращения полномочий </w:t>
            </w:r>
            <w:r w:rsidR="00B05CAC" w:rsidRPr="009D1D6A">
              <w:rPr>
                <w:rFonts w:ascii="Times New Roman" w:hAnsi="Times New Roman"/>
                <w:sz w:val="20"/>
                <w:szCs w:val="20"/>
              </w:rPr>
              <w:t xml:space="preserve">членов КС </w:t>
            </w:r>
            <w:r w:rsidR="009A35E3">
              <w:rPr>
                <w:rFonts w:ascii="Times New Roman" w:hAnsi="Times New Roman"/>
                <w:sz w:val="20"/>
                <w:szCs w:val="20"/>
              </w:rPr>
              <w:t xml:space="preserve">(в том числе привлечение члена к уголовной ответственности, пропуск членом КС 3-х заседаний в течение года или двух заседаний подряд без уважительных причин, неоднократное </w:t>
            </w:r>
            <w:r w:rsidR="00BE09F7">
              <w:rPr>
                <w:rFonts w:ascii="Times New Roman" w:hAnsi="Times New Roman"/>
                <w:sz w:val="20"/>
                <w:szCs w:val="20"/>
              </w:rPr>
              <w:t>нарушение положений Устава</w:t>
            </w:r>
            <w:r w:rsidR="009A35E3">
              <w:rPr>
                <w:rFonts w:ascii="Times New Roman" w:hAnsi="Times New Roman"/>
                <w:sz w:val="20"/>
                <w:szCs w:val="20"/>
              </w:rPr>
              <w:t>)</w:t>
            </w:r>
            <w:r w:rsidR="00B05CA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030D64" w:rsidRPr="009D1D6A">
              <w:rPr>
                <w:rFonts w:ascii="Times New Roman" w:hAnsi="Times New Roman"/>
                <w:sz w:val="20"/>
                <w:szCs w:val="20"/>
              </w:rPr>
              <w:t>(п. 2.9, 2.10.</w:t>
            </w:r>
            <w:proofErr w:type="gramEnd"/>
            <w:r w:rsidR="00030D64" w:rsidRPr="009D1D6A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gramStart"/>
            <w:r w:rsidR="00030D64" w:rsidRPr="009D1D6A">
              <w:rPr>
                <w:rFonts w:ascii="Times New Roman" w:hAnsi="Times New Roman"/>
                <w:sz w:val="20"/>
                <w:szCs w:val="20"/>
              </w:rPr>
              <w:t>Положения);</w:t>
            </w:r>
            <w:proofErr w:type="gramEnd"/>
          </w:p>
          <w:p w:rsidR="0057578E" w:rsidRPr="009D1D6A" w:rsidRDefault="00DD17A6" w:rsidP="0057578E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  <w:r w:rsidR="00030D64" w:rsidRPr="009D1D6A">
              <w:rPr>
                <w:rFonts w:ascii="Times New Roman" w:hAnsi="Times New Roman"/>
                <w:sz w:val="20"/>
                <w:szCs w:val="20"/>
              </w:rPr>
              <w:t>. Введено понятия очной и заочной формы проведения заседаний КС</w:t>
            </w:r>
            <w:r w:rsidR="001C4E51">
              <w:rPr>
                <w:rFonts w:ascii="Times New Roman" w:hAnsi="Times New Roman"/>
                <w:sz w:val="20"/>
                <w:szCs w:val="20"/>
              </w:rPr>
              <w:t>, а также положение о возможности учета</w:t>
            </w:r>
            <w:r w:rsidR="00B05CAC">
              <w:rPr>
                <w:rFonts w:ascii="Times New Roman" w:hAnsi="Times New Roman"/>
                <w:sz w:val="20"/>
                <w:szCs w:val="20"/>
              </w:rPr>
              <w:t xml:space="preserve"> письменн</w:t>
            </w:r>
            <w:r w:rsidR="001C4E51">
              <w:rPr>
                <w:rFonts w:ascii="Times New Roman" w:hAnsi="Times New Roman"/>
                <w:sz w:val="20"/>
                <w:szCs w:val="20"/>
              </w:rPr>
              <w:t>ого</w:t>
            </w:r>
            <w:r w:rsidR="00B05CAC">
              <w:rPr>
                <w:rFonts w:ascii="Times New Roman" w:hAnsi="Times New Roman"/>
                <w:sz w:val="20"/>
                <w:szCs w:val="20"/>
              </w:rPr>
              <w:t xml:space="preserve"> мнени</w:t>
            </w:r>
            <w:r w:rsidR="001C4E51">
              <w:rPr>
                <w:rFonts w:ascii="Times New Roman" w:hAnsi="Times New Roman"/>
                <w:sz w:val="20"/>
                <w:szCs w:val="20"/>
              </w:rPr>
              <w:t>я члена КС по вопросам повестки заседания в случае невозможности его присутствия на очном заседании</w:t>
            </w:r>
            <w:r w:rsidR="00B05CAC">
              <w:rPr>
                <w:rFonts w:ascii="Times New Roman" w:hAnsi="Times New Roman"/>
                <w:sz w:val="20"/>
                <w:szCs w:val="20"/>
              </w:rPr>
              <w:t>.</w:t>
            </w:r>
          </w:p>
          <w:p w:rsidR="00030D64" w:rsidRDefault="00DD17A6" w:rsidP="0057578E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  <w:r w:rsidR="00030D64" w:rsidRPr="009D1D6A">
              <w:rPr>
                <w:rFonts w:ascii="Times New Roman" w:hAnsi="Times New Roman"/>
                <w:sz w:val="20"/>
                <w:szCs w:val="20"/>
              </w:rPr>
              <w:t xml:space="preserve">. Установлен запрет на передачу голоса члена КС </w:t>
            </w:r>
            <w:r w:rsidR="001C4E51">
              <w:rPr>
                <w:rFonts w:ascii="Times New Roman" w:hAnsi="Times New Roman"/>
                <w:sz w:val="20"/>
                <w:szCs w:val="20"/>
              </w:rPr>
              <w:t xml:space="preserve">при голосовании </w:t>
            </w:r>
            <w:r w:rsidR="00030D64" w:rsidRPr="009D1D6A">
              <w:rPr>
                <w:rFonts w:ascii="Times New Roman" w:hAnsi="Times New Roman"/>
                <w:sz w:val="20"/>
                <w:szCs w:val="20"/>
              </w:rPr>
              <w:t xml:space="preserve">другому </w:t>
            </w:r>
            <w:r w:rsidR="008420DB">
              <w:rPr>
                <w:rFonts w:ascii="Times New Roman" w:hAnsi="Times New Roman"/>
                <w:sz w:val="20"/>
                <w:szCs w:val="20"/>
              </w:rPr>
              <w:t xml:space="preserve">члену КС или третьему </w:t>
            </w:r>
            <w:r w:rsidR="00030D64" w:rsidRPr="009D1D6A">
              <w:rPr>
                <w:rFonts w:ascii="Times New Roman" w:hAnsi="Times New Roman"/>
                <w:sz w:val="20"/>
                <w:szCs w:val="20"/>
              </w:rPr>
              <w:t>лицу (п.6.4.).</w:t>
            </w:r>
          </w:p>
          <w:p w:rsidR="009B16CB" w:rsidRDefault="00761F78" w:rsidP="008420DB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5. 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Компетенция Коллегиального совета уточнена в соответствии с требованиями действующего законодательства РФ</w:t>
            </w:r>
            <w:r w:rsidR="00A75E73">
              <w:rPr>
                <w:rFonts w:ascii="Times New Roman" w:hAnsi="Times New Roman"/>
                <w:sz w:val="20"/>
                <w:szCs w:val="20"/>
              </w:rPr>
              <w:t>, Уставом в новой редакции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и дополнена новыми вопросами (согласование орг</w:t>
            </w:r>
            <w:r w:rsidR="008420DB">
              <w:rPr>
                <w:rFonts w:ascii="Times New Roman" w:hAnsi="Times New Roman"/>
                <w:sz w:val="20"/>
                <w:szCs w:val="20"/>
              </w:rPr>
              <w:t xml:space="preserve">анизационной </w:t>
            </w:r>
            <w:r>
              <w:rPr>
                <w:rFonts w:ascii="Times New Roman" w:hAnsi="Times New Roman"/>
                <w:sz w:val="20"/>
                <w:szCs w:val="20"/>
              </w:rPr>
              <w:t>структуры, штатного расписания, размера и формы оплаты труда работников Партнерства;</w:t>
            </w:r>
            <w:r w:rsidR="00A75E73">
              <w:rPr>
                <w:rFonts w:ascii="Times New Roman" w:hAnsi="Times New Roman"/>
                <w:sz w:val="20"/>
                <w:szCs w:val="20"/>
              </w:rPr>
              <w:t xml:space="preserve"> о</w:t>
            </w:r>
            <w:r w:rsidR="000E7923">
              <w:rPr>
                <w:rFonts w:ascii="Times New Roman" w:hAnsi="Times New Roman"/>
                <w:sz w:val="20"/>
                <w:szCs w:val="20"/>
              </w:rPr>
              <w:t xml:space="preserve">добрение сделок с заинтересованностью в целях обеспечения соблюдения мер по предотвращению </w:t>
            </w:r>
            <w:r w:rsidR="008420DB">
              <w:rPr>
                <w:rFonts w:ascii="Times New Roman" w:hAnsi="Times New Roman"/>
                <w:sz w:val="20"/>
                <w:szCs w:val="20"/>
              </w:rPr>
              <w:t xml:space="preserve">или урегулированию </w:t>
            </w:r>
            <w:r w:rsidR="000E7923">
              <w:rPr>
                <w:rFonts w:ascii="Times New Roman" w:hAnsi="Times New Roman"/>
                <w:sz w:val="20"/>
                <w:szCs w:val="20"/>
              </w:rPr>
              <w:t xml:space="preserve">конфликта интересов, предусмотренных Уставом и законом о </w:t>
            </w:r>
            <w:proofErr w:type="spellStart"/>
            <w:r w:rsidR="000E7923">
              <w:rPr>
                <w:rFonts w:ascii="Times New Roman" w:hAnsi="Times New Roman"/>
                <w:sz w:val="20"/>
                <w:szCs w:val="20"/>
              </w:rPr>
              <w:t>саморегулируемых</w:t>
            </w:r>
            <w:proofErr w:type="spellEnd"/>
            <w:r w:rsidR="000E7923">
              <w:rPr>
                <w:rFonts w:ascii="Times New Roman" w:hAnsi="Times New Roman"/>
                <w:sz w:val="20"/>
                <w:szCs w:val="20"/>
              </w:rPr>
              <w:t xml:space="preserve"> организациях)</w:t>
            </w:r>
            <w:r w:rsidR="009B16CB">
              <w:rPr>
                <w:rFonts w:ascii="Times New Roman" w:hAnsi="Times New Roman"/>
                <w:sz w:val="20"/>
                <w:szCs w:val="20"/>
              </w:rPr>
              <w:t>.</w:t>
            </w:r>
            <w:proofErr w:type="gramEnd"/>
          </w:p>
          <w:p w:rsidR="00345EFB" w:rsidRDefault="00345EFB" w:rsidP="009B16CB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761F78" w:rsidRDefault="009B16CB" w:rsidP="009B16CB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6. Снижен кворум для реализации членами Партнерства права на внесение вопросов в повестку дня заседания КС (с 25% до 5% от общего числа членов Партнерства, п. 6.12). </w:t>
            </w:r>
            <w:r w:rsidR="000E7923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  <w:p w:rsidR="000F4ED7" w:rsidRDefault="000F4ED7" w:rsidP="009B16CB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7. Закреплена возможность членов Коллегиального совета переизбираться в Коллегиальный совет неограниченное число раз (п.2.8.)</w:t>
            </w:r>
          </w:p>
          <w:p w:rsidR="000F4ED7" w:rsidRDefault="000F4ED7" w:rsidP="000F4ED7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8. Закреплена возможность Председателя Коллегиального совета переизбираться на указанную должность в Коллегиальный совет неограниченное число раз (п.2.12.)</w:t>
            </w:r>
          </w:p>
          <w:p w:rsidR="0024344D" w:rsidRDefault="0024344D" w:rsidP="000F4ED7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0F4ED7" w:rsidRPr="009D1D6A" w:rsidRDefault="000F4ED7" w:rsidP="009B16CB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6272D" w:rsidRPr="00BE5C3B" w:rsidTr="00C020B0">
        <w:tc>
          <w:tcPr>
            <w:tcW w:w="540" w:type="dxa"/>
          </w:tcPr>
          <w:p w:rsidR="00A6272D" w:rsidRPr="009562ED" w:rsidRDefault="00A6272D" w:rsidP="004D5C33">
            <w:pPr>
              <w:rPr>
                <w:rFonts w:ascii="Times New Roman" w:hAnsi="Times New Roman"/>
                <w:sz w:val="24"/>
                <w:szCs w:val="24"/>
              </w:rPr>
            </w:pPr>
            <w:r w:rsidRPr="009562ED">
              <w:rPr>
                <w:rFonts w:ascii="Times New Roman" w:hAnsi="Times New Roman"/>
                <w:sz w:val="24"/>
                <w:szCs w:val="24"/>
              </w:rPr>
              <w:lastRenderedPageBreak/>
              <w:t>3.</w:t>
            </w:r>
          </w:p>
        </w:tc>
        <w:tc>
          <w:tcPr>
            <w:tcW w:w="3963" w:type="dxa"/>
          </w:tcPr>
          <w:p w:rsidR="00A6272D" w:rsidRPr="009562ED" w:rsidRDefault="00A6272D" w:rsidP="00251D93">
            <w:pPr>
              <w:rPr>
                <w:rFonts w:ascii="Times New Roman" w:hAnsi="Times New Roman"/>
                <w:sz w:val="24"/>
                <w:szCs w:val="24"/>
              </w:rPr>
            </w:pPr>
            <w:r w:rsidRPr="009562ED">
              <w:rPr>
                <w:rFonts w:ascii="Times New Roman" w:hAnsi="Times New Roman"/>
                <w:sz w:val="24"/>
                <w:szCs w:val="24"/>
              </w:rPr>
              <w:t>Положение о компетенции генерального директора Некоммерческого партнерства «Саморегулируемая организация «Союз строителей Якутии»</w:t>
            </w:r>
          </w:p>
        </w:tc>
        <w:tc>
          <w:tcPr>
            <w:tcW w:w="5521" w:type="dxa"/>
          </w:tcPr>
          <w:p w:rsidR="009B16CB" w:rsidRPr="002A1FA7" w:rsidRDefault="009B16CB" w:rsidP="009B16CB">
            <w:pPr>
              <w:pStyle w:val="a5"/>
              <w:spacing w:after="120"/>
              <w:jc w:val="both"/>
              <w:rPr>
                <w:rFonts w:ascii="Times New Roman" w:hAnsi="Times New Roman"/>
                <w:sz w:val="20"/>
                <w:szCs w:val="20"/>
                <w:u w:val="single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Положение в действующей редакции утверждено решением Общего собрания членов Партнерства от </w:t>
            </w:r>
            <w:r w:rsidRPr="002A1FA7">
              <w:rPr>
                <w:rFonts w:ascii="Times New Roman" w:hAnsi="Times New Roman"/>
                <w:sz w:val="20"/>
                <w:szCs w:val="20"/>
                <w:u w:val="single"/>
              </w:rPr>
              <w:t>28 октября 2010 г.</w:t>
            </w:r>
          </w:p>
          <w:p w:rsidR="003E0FF2" w:rsidRDefault="000F4ED7" w:rsidP="003E0FF2">
            <w:pPr>
              <w:pStyle w:val="a4"/>
              <w:tabs>
                <w:tab w:val="left" w:pos="0"/>
              </w:tabs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Положение о компетенции Генерального директора (в новой редакции) </w:t>
            </w:r>
            <w:r w:rsidR="007107AF">
              <w:rPr>
                <w:rFonts w:ascii="Times New Roman" w:hAnsi="Times New Roman"/>
                <w:sz w:val="20"/>
                <w:szCs w:val="20"/>
              </w:rPr>
              <w:t>содержит новую структуру, оглавление, систематизацию разделов  и  норм.</w:t>
            </w:r>
          </w:p>
          <w:p w:rsidR="008420DB" w:rsidRDefault="008420DB" w:rsidP="003E0FF2">
            <w:pPr>
              <w:pStyle w:val="a4"/>
              <w:tabs>
                <w:tab w:val="left" w:pos="0"/>
              </w:tabs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8420DB" w:rsidRPr="00C962F8" w:rsidRDefault="008420DB" w:rsidP="003E0FF2">
            <w:pPr>
              <w:pStyle w:val="a4"/>
              <w:tabs>
                <w:tab w:val="left" w:pos="0"/>
              </w:tabs>
              <w:ind w:left="0"/>
              <w:jc w:val="both"/>
              <w:rPr>
                <w:rFonts w:ascii="Times New Roman" w:hAnsi="Times New Roman"/>
                <w:sz w:val="20"/>
                <w:szCs w:val="20"/>
                <w:u w:val="single"/>
              </w:rPr>
            </w:pPr>
            <w:r w:rsidRPr="00C962F8">
              <w:rPr>
                <w:rFonts w:ascii="Times New Roman" w:hAnsi="Times New Roman"/>
                <w:sz w:val="20"/>
                <w:szCs w:val="20"/>
                <w:u w:val="single"/>
              </w:rPr>
              <w:t xml:space="preserve">НОВОЕ: </w:t>
            </w:r>
          </w:p>
          <w:p w:rsidR="00A75E73" w:rsidRPr="008420DB" w:rsidRDefault="008420DB" w:rsidP="008420DB">
            <w:pPr>
              <w:tabs>
                <w:tab w:val="left" w:pos="0"/>
              </w:tabs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1.</w:t>
            </w:r>
            <w:r w:rsidR="00A75E73" w:rsidRPr="008420DB">
              <w:rPr>
                <w:rFonts w:ascii="Times New Roman" w:hAnsi="Times New Roman"/>
                <w:sz w:val="20"/>
                <w:szCs w:val="20"/>
              </w:rPr>
              <w:t xml:space="preserve">В Положении отражен порядок назначения и досрочного </w:t>
            </w:r>
            <w:r w:rsidR="00A75E73" w:rsidRPr="008420DB">
              <w:rPr>
                <w:rFonts w:ascii="Times New Roman" w:hAnsi="Times New Roman"/>
                <w:sz w:val="20"/>
                <w:szCs w:val="20"/>
              </w:rPr>
              <w:lastRenderedPageBreak/>
              <w:t>прекращения полномочий Генерального директора – Коллегиальным советом Партнерства (в соответствии с компетенцией К</w:t>
            </w:r>
            <w:r w:rsidR="00C962F8">
              <w:rPr>
                <w:rFonts w:ascii="Times New Roman" w:hAnsi="Times New Roman"/>
                <w:sz w:val="20"/>
                <w:szCs w:val="20"/>
              </w:rPr>
              <w:t>оллегиального совета</w:t>
            </w:r>
            <w:r w:rsidR="00A75E73" w:rsidRPr="008420DB">
              <w:rPr>
                <w:rFonts w:ascii="Times New Roman" w:hAnsi="Times New Roman"/>
                <w:sz w:val="20"/>
                <w:szCs w:val="20"/>
              </w:rPr>
              <w:t>, предусмотренной новой редакцией Устава)</w:t>
            </w:r>
            <w:r w:rsidR="000F4ED7">
              <w:rPr>
                <w:rFonts w:ascii="Times New Roman" w:hAnsi="Times New Roman"/>
                <w:sz w:val="20"/>
                <w:szCs w:val="20"/>
              </w:rPr>
              <w:t>.</w:t>
            </w:r>
          </w:p>
          <w:p w:rsidR="007107AF" w:rsidRDefault="008420DB" w:rsidP="003E0FF2">
            <w:pPr>
              <w:pStyle w:val="a4"/>
              <w:tabs>
                <w:tab w:val="left" w:pos="0"/>
              </w:tabs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2. </w:t>
            </w:r>
            <w:r w:rsidR="007107AF">
              <w:rPr>
                <w:rFonts w:ascii="Times New Roman" w:hAnsi="Times New Roman"/>
                <w:sz w:val="20"/>
                <w:szCs w:val="20"/>
              </w:rPr>
              <w:t>Введены нормы об основаниях для досрочного прекращения полномочий Г</w:t>
            </w:r>
            <w:r w:rsidR="001B616B">
              <w:rPr>
                <w:rFonts w:ascii="Times New Roman" w:hAnsi="Times New Roman"/>
                <w:sz w:val="20"/>
                <w:szCs w:val="20"/>
              </w:rPr>
              <w:t>енерального директора.</w:t>
            </w:r>
          </w:p>
          <w:p w:rsidR="007107AF" w:rsidRDefault="000F4ED7" w:rsidP="003E0FF2">
            <w:pPr>
              <w:pStyle w:val="a4"/>
              <w:tabs>
                <w:tab w:val="left" w:pos="0"/>
              </w:tabs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3. Срок полномочий Генерального дирек</w:t>
            </w:r>
            <w:r w:rsidR="00270E8F">
              <w:rPr>
                <w:rFonts w:ascii="Times New Roman" w:hAnsi="Times New Roman"/>
                <w:sz w:val="20"/>
                <w:szCs w:val="20"/>
              </w:rPr>
              <w:t>т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ора </w:t>
            </w:r>
            <w:r w:rsidR="00C962F8">
              <w:rPr>
                <w:rFonts w:ascii="Times New Roman" w:hAnsi="Times New Roman"/>
                <w:sz w:val="20"/>
                <w:szCs w:val="20"/>
              </w:rPr>
              <w:t xml:space="preserve">прежний </w:t>
            </w:r>
            <w:r>
              <w:rPr>
                <w:rFonts w:ascii="Times New Roman" w:hAnsi="Times New Roman"/>
                <w:sz w:val="20"/>
                <w:szCs w:val="20"/>
              </w:rPr>
              <w:t>– не более 2 лет.</w:t>
            </w:r>
          </w:p>
          <w:p w:rsidR="000F4ED7" w:rsidRDefault="000F4ED7" w:rsidP="003E0FF2">
            <w:pPr>
              <w:pStyle w:val="a4"/>
              <w:tabs>
                <w:tab w:val="left" w:pos="0"/>
              </w:tabs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4. В Положении закреплена возможность избранного на должность Генерального директора переизбираться на указанную  должность неограниченное число раз (п. 2.3).</w:t>
            </w:r>
          </w:p>
          <w:p w:rsidR="009D1D6A" w:rsidRPr="009D1D6A" w:rsidRDefault="009D1D6A" w:rsidP="009D1D6A">
            <w:pPr>
              <w:pStyle w:val="a4"/>
              <w:numPr>
                <w:ilvl w:val="0"/>
                <w:numId w:val="5"/>
              </w:numPr>
              <w:ind w:left="0" w:hanging="686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6272D" w:rsidRPr="00BE5C3B" w:rsidTr="00C020B0">
        <w:tc>
          <w:tcPr>
            <w:tcW w:w="540" w:type="dxa"/>
          </w:tcPr>
          <w:p w:rsidR="00A6272D" w:rsidRPr="009562ED" w:rsidRDefault="00A6272D" w:rsidP="004D5C33">
            <w:pPr>
              <w:rPr>
                <w:rFonts w:ascii="Times New Roman" w:hAnsi="Times New Roman"/>
                <w:sz w:val="24"/>
                <w:szCs w:val="24"/>
              </w:rPr>
            </w:pPr>
            <w:r w:rsidRPr="009562ED">
              <w:rPr>
                <w:rFonts w:ascii="Times New Roman" w:hAnsi="Times New Roman"/>
                <w:sz w:val="24"/>
                <w:szCs w:val="24"/>
              </w:rPr>
              <w:lastRenderedPageBreak/>
              <w:t>4.</w:t>
            </w:r>
          </w:p>
        </w:tc>
        <w:tc>
          <w:tcPr>
            <w:tcW w:w="3963" w:type="dxa"/>
          </w:tcPr>
          <w:p w:rsidR="00A6272D" w:rsidRPr="009562ED" w:rsidRDefault="00A6272D" w:rsidP="00251D93">
            <w:pPr>
              <w:rPr>
                <w:rFonts w:ascii="Times New Roman" w:hAnsi="Times New Roman"/>
                <w:sz w:val="24"/>
                <w:szCs w:val="24"/>
              </w:rPr>
            </w:pPr>
            <w:r w:rsidRPr="009562ED">
              <w:rPr>
                <w:rFonts w:ascii="Times New Roman" w:hAnsi="Times New Roman"/>
                <w:sz w:val="24"/>
                <w:szCs w:val="24"/>
              </w:rPr>
              <w:t>Положение о размерах и порядке уплаты взносов Некоммерческо</w:t>
            </w:r>
            <w:r w:rsidR="0024344D">
              <w:rPr>
                <w:rFonts w:ascii="Times New Roman" w:hAnsi="Times New Roman"/>
                <w:sz w:val="24"/>
                <w:szCs w:val="24"/>
              </w:rPr>
              <w:t>го</w:t>
            </w:r>
            <w:r w:rsidRPr="009562ED">
              <w:rPr>
                <w:rFonts w:ascii="Times New Roman" w:hAnsi="Times New Roman"/>
                <w:sz w:val="24"/>
                <w:szCs w:val="24"/>
              </w:rPr>
              <w:t xml:space="preserve"> партнерств</w:t>
            </w:r>
            <w:r w:rsidR="0024344D">
              <w:rPr>
                <w:rFonts w:ascii="Times New Roman" w:hAnsi="Times New Roman"/>
                <w:sz w:val="24"/>
                <w:szCs w:val="24"/>
              </w:rPr>
              <w:t>а</w:t>
            </w:r>
            <w:r w:rsidRPr="009562ED">
              <w:rPr>
                <w:rFonts w:ascii="Times New Roman" w:hAnsi="Times New Roman"/>
                <w:sz w:val="24"/>
                <w:szCs w:val="24"/>
              </w:rPr>
              <w:t xml:space="preserve"> «Саморегулируемая организация «Союз строителей Якутии»</w:t>
            </w:r>
          </w:p>
        </w:tc>
        <w:tc>
          <w:tcPr>
            <w:tcW w:w="5521" w:type="dxa"/>
          </w:tcPr>
          <w:p w:rsidR="00345EFB" w:rsidRPr="002A1FA7" w:rsidRDefault="00345EFB" w:rsidP="00345EFB">
            <w:pPr>
              <w:pStyle w:val="a5"/>
              <w:spacing w:after="120"/>
              <w:jc w:val="both"/>
              <w:rPr>
                <w:rFonts w:ascii="Times New Roman" w:hAnsi="Times New Roman"/>
                <w:sz w:val="20"/>
                <w:szCs w:val="20"/>
                <w:u w:val="single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Положение в действующей редакции утверждено решением Общего собрания членов Партнерства от </w:t>
            </w:r>
            <w:r w:rsidRPr="00345EFB">
              <w:rPr>
                <w:rFonts w:ascii="Times New Roman" w:hAnsi="Times New Roman"/>
                <w:sz w:val="20"/>
                <w:szCs w:val="20"/>
                <w:u w:val="single"/>
              </w:rPr>
              <w:t>12</w:t>
            </w:r>
            <w:r w:rsidRPr="002A1FA7">
              <w:rPr>
                <w:rFonts w:ascii="Times New Roman" w:hAnsi="Times New Roman"/>
                <w:sz w:val="20"/>
                <w:szCs w:val="20"/>
                <w:u w:val="single"/>
              </w:rPr>
              <w:t xml:space="preserve"> октября 201</w:t>
            </w:r>
            <w:r>
              <w:rPr>
                <w:rFonts w:ascii="Times New Roman" w:hAnsi="Times New Roman"/>
                <w:sz w:val="20"/>
                <w:szCs w:val="20"/>
                <w:u w:val="single"/>
              </w:rPr>
              <w:t>1</w:t>
            </w:r>
            <w:r w:rsidRPr="002A1FA7">
              <w:rPr>
                <w:rFonts w:ascii="Times New Roman" w:hAnsi="Times New Roman"/>
                <w:sz w:val="20"/>
                <w:szCs w:val="20"/>
                <w:u w:val="single"/>
              </w:rPr>
              <w:t xml:space="preserve"> г.</w:t>
            </w:r>
          </w:p>
          <w:p w:rsidR="0024344D" w:rsidRDefault="0024344D" w:rsidP="00862874">
            <w:pPr>
              <w:pStyle w:val="a4"/>
              <w:tabs>
                <w:tab w:val="left" w:pos="0"/>
              </w:tabs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862874" w:rsidRDefault="00862874" w:rsidP="00862874">
            <w:pPr>
              <w:pStyle w:val="a4"/>
              <w:tabs>
                <w:tab w:val="left" w:pos="0"/>
              </w:tabs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Документ содержит новую структуру, оглавление, систематизацию разделов  и  норм.</w:t>
            </w:r>
          </w:p>
          <w:p w:rsidR="00345EFB" w:rsidRDefault="00345EFB" w:rsidP="007107AF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345EFB" w:rsidRPr="00C962F8" w:rsidRDefault="00345EFB" w:rsidP="007107AF">
            <w:pPr>
              <w:jc w:val="both"/>
              <w:rPr>
                <w:rFonts w:ascii="Times New Roman" w:hAnsi="Times New Roman"/>
                <w:sz w:val="20"/>
                <w:szCs w:val="20"/>
                <w:u w:val="single"/>
              </w:rPr>
            </w:pPr>
            <w:r w:rsidRPr="00C962F8">
              <w:rPr>
                <w:rFonts w:ascii="Times New Roman" w:hAnsi="Times New Roman"/>
                <w:sz w:val="20"/>
                <w:szCs w:val="20"/>
                <w:u w:val="single"/>
              </w:rPr>
              <w:t>НОВОЕ:</w:t>
            </w:r>
          </w:p>
          <w:p w:rsidR="00345EFB" w:rsidRPr="00345EFB" w:rsidRDefault="00F95FE9" w:rsidP="00345EFB">
            <w:pPr>
              <w:pStyle w:val="a4"/>
              <w:numPr>
                <w:ilvl w:val="0"/>
                <w:numId w:val="8"/>
              </w:num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45EFB">
              <w:rPr>
                <w:rFonts w:ascii="Times New Roman" w:hAnsi="Times New Roman"/>
                <w:sz w:val="20"/>
                <w:szCs w:val="20"/>
              </w:rPr>
              <w:t xml:space="preserve">Положением </w:t>
            </w:r>
            <w:r w:rsidR="00345EFB" w:rsidRPr="00345EFB">
              <w:rPr>
                <w:rFonts w:ascii="Times New Roman" w:hAnsi="Times New Roman"/>
                <w:sz w:val="20"/>
                <w:szCs w:val="20"/>
              </w:rPr>
              <w:t xml:space="preserve">установлены </w:t>
            </w:r>
            <w:r w:rsidRPr="00345EFB">
              <w:rPr>
                <w:rFonts w:ascii="Times New Roman" w:hAnsi="Times New Roman"/>
                <w:sz w:val="20"/>
                <w:szCs w:val="20"/>
              </w:rPr>
              <w:t>виды взносов</w:t>
            </w:r>
            <w:r w:rsidR="00345EFB" w:rsidRPr="00345EFB">
              <w:rPr>
                <w:rFonts w:ascii="Times New Roman" w:hAnsi="Times New Roman"/>
                <w:sz w:val="20"/>
                <w:szCs w:val="20"/>
              </w:rPr>
              <w:t xml:space="preserve"> членов Партнерства в соответствии с законодательством о СРО</w:t>
            </w:r>
            <w:r w:rsidR="00345EFB">
              <w:rPr>
                <w:rFonts w:ascii="Times New Roman" w:hAnsi="Times New Roman"/>
                <w:sz w:val="20"/>
                <w:szCs w:val="20"/>
              </w:rPr>
              <w:t xml:space="preserve"> (</w:t>
            </w:r>
            <w:proofErr w:type="gramStart"/>
            <w:r w:rsidR="00345EFB">
              <w:rPr>
                <w:rFonts w:ascii="Times New Roman" w:hAnsi="Times New Roman"/>
                <w:sz w:val="20"/>
                <w:szCs w:val="20"/>
              </w:rPr>
              <w:t>вступительный</w:t>
            </w:r>
            <w:proofErr w:type="gramEnd"/>
            <w:r w:rsidR="00345EFB">
              <w:rPr>
                <w:rFonts w:ascii="Times New Roman" w:hAnsi="Times New Roman"/>
                <w:sz w:val="20"/>
                <w:szCs w:val="20"/>
              </w:rPr>
              <w:t>, регулярные членские взносы, целевые)</w:t>
            </w:r>
            <w:r w:rsidR="00345EFB" w:rsidRPr="00345EFB">
              <w:rPr>
                <w:rFonts w:ascii="Times New Roman" w:hAnsi="Times New Roman"/>
                <w:sz w:val="20"/>
                <w:szCs w:val="20"/>
              </w:rPr>
              <w:t>.</w:t>
            </w:r>
          </w:p>
          <w:p w:rsidR="00B05CAC" w:rsidRPr="00345EFB" w:rsidRDefault="00345EFB" w:rsidP="00345EFB">
            <w:pPr>
              <w:pStyle w:val="a4"/>
              <w:numPr>
                <w:ilvl w:val="0"/>
                <w:numId w:val="8"/>
              </w:numPr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</w:t>
            </w:r>
            <w:r w:rsidR="00F95FE9" w:rsidRPr="00345EFB">
              <w:rPr>
                <w:rFonts w:ascii="Times New Roman" w:hAnsi="Times New Roman"/>
                <w:sz w:val="20"/>
                <w:szCs w:val="20"/>
              </w:rPr>
              <w:t>становлен</w:t>
            </w:r>
            <w:r w:rsidRPr="00345EF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F95FE9" w:rsidRPr="00345EFB">
              <w:rPr>
                <w:rFonts w:ascii="Times New Roman" w:hAnsi="Times New Roman"/>
                <w:sz w:val="20"/>
                <w:szCs w:val="20"/>
              </w:rPr>
              <w:t xml:space="preserve"> порядок уплаты регулярных членских взносов – </w:t>
            </w:r>
            <w:r w:rsidR="007107AF" w:rsidRPr="00345EFB">
              <w:rPr>
                <w:rFonts w:ascii="Times New Roman" w:hAnsi="Times New Roman"/>
                <w:sz w:val="20"/>
                <w:szCs w:val="20"/>
              </w:rPr>
              <w:t xml:space="preserve">обязанность оплачивать </w:t>
            </w:r>
            <w:r w:rsidR="00F95FE9" w:rsidRPr="00345EFB">
              <w:rPr>
                <w:rFonts w:ascii="Times New Roman" w:hAnsi="Times New Roman"/>
                <w:sz w:val="20"/>
                <w:szCs w:val="20"/>
              </w:rPr>
              <w:t xml:space="preserve">авансовыми платежами поквартально </w:t>
            </w:r>
            <w:r w:rsidR="007107AF" w:rsidRPr="00345EFB">
              <w:rPr>
                <w:rFonts w:ascii="Times New Roman" w:hAnsi="Times New Roman"/>
                <w:sz w:val="20"/>
                <w:szCs w:val="20"/>
              </w:rPr>
              <w:t xml:space="preserve">до 10-го числа первого месяца квартала </w:t>
            </w:r>
            <w:r w:rsidR="00F95FE9" w:rsidRPr="00345EFB">
              <w:rPr>
                <w:rFonts w:ascii="Times New Roman" w:hAnsi="Times New Roman"/>
                <w:sz w:val="20"/>
                <w:szCs w:val="20"/>
              </w:rPr>
              <w:t>и право опла</w:t>
            </w:r>
            <w:r w:rsidR="007107AF" w:rsidRPr="00345EFB">
              <w:rPr>
                <w:rFonts w:ascii="Times New Roman" w:hAnsi="Times New Roman"/>
                <w:sz w:val="20"/>
                <w:szCs w:val="20"/>
              </w:rPr>
              <w:t>чивать</w:t>
            </w:r>
            <w:r w:rsidR="00F95FE9" w:rsidRPr="00345EFB">
              <w:rPr>
                <w:rFonts w:ascii="Times New Roman" w:hAnsi="Times New Roman"/>
                <w:sz w:val="20"/>
                <w:szCs w:val="20"/>
              </w:rPr>
              <w:t xml:space="preserve"> одним </w:t>
            </w:r>
            <w:r w:rsidR="007107AF" w:rsidRPr="00345EFB">
              <w:rPr>
                <w:rFonts w:ascii="Times New Roman" w:hAnsi="Times New Roman"/>
                <w:sz w:val="20"/>
                <w:szCs w:val="20"/>
              </w:rPr>
              <w:t xml:space="preserve">авансовым </w:t>
            </w:r>
            <w:r w:rsidR="00F95FE9" w:rsidRPr="00345EFB">
              <w:rPr>
                <w:rFonts w:ascii="Times New Roman" w:hAnsi="Times New Roman"/>
                <w:sz w:val="20"/>
                <w:szCs w:val="20"/>
              </w:rPr>
              <w:t>платежом – за год</w:t>
            </w:r>
            <w:proofErr w:type="gramStart"/>
            <w:r w:rsidR="003E0FF2" w:rsidRPr="00345EFB">
              <w:rPr>
                <w:rFonts w:ascii="Times New Roman" w:hAnsi="Times New Roman"/>
                <w:sz w:val="20"/>
                <w:szCs w:val="20"/>
              </w:rPr>
              <w:t>.</w:t>
            </w:r>
            <w:r>
              <w:rPr>
                <w:rFonts w:ascii="Times New Roman" w:hAnsi="Times New Roman"/>
                <w:sz w:val="20"/>
                <w:szCs w:val="20"/>
              </w:rPr>
              <w:t>(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п.4.4.)</w:t>
            </w:r>
          </w:p>
          <w:p w:rsidR="00B05CAC" w:rsidRPr="00345EFB" w:rsidRDefault="00345EFB" w:rsidP="00345EFB">
            <w:pPr>
              <w:pStyle w:val="a4"/>
              <w:numPr>
                <w:ilvl w:val="0"/>
                <w:numId w:val="8"/>
              </w:numPr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Установлен порядок оплаты взноса за месяц, в котором член Партнерства прекратил членство в Партнерстве (п. 4.5.)</w:t>
            </w:r>
          </w:p>
          <w:p w:rsidR="00B05CAC" w:rsidRPr="00345EFB" w:rsidRDefault="00B05CAC" w:rsidP="00345EFB">
            <w:pPr>
              <w:pStyle w:val="a4"/>
              <w:numPr>
                <w:ilvl w:val="0"/>
                <w:numId w:val="8"/>
              </w:num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45EFB">
              <w:rPr>
                <w:rFonts w:ascii="Times New Roman" w:hAnsi="Times New Roman"/>
                <w:sz w:val="20"/>
                <w:szCs w:val="20"/>
              </w:rPr>
              <w:t xml:space="preserve">Регулярный членский взнос будет определяться на основе </w:t>
            </w:r>
            <w:r w:rsidR="00345EFB" w:rsidRPr="00345EFB">
              <w:rPr>
                <w:rFonts w:ascii="Times New Roman" w:hAnsi="Times New Roman"/>
                <w:sz w:val="20"/>
                <w:szCs w:val="20"/>
              </w:rPr>
              <w:t xml:space="preserve">установленного </w:t>
            </w:r>
            <w:r w:rsidR="00345EFB">
              <w:rPr>
                <w:rFonts w:ascii="Times New Roman" w:hAnsi="Times New Roman"/>
                <w:sz w:val="20"/>
                <w:szCs w:val="20"/>
              </w:rPr>
              <w:t xml:space="preserve">Общим собранием членов Партнерства </w:t>
            </w:r>
            <w:r w:rsidRPr="00345EFB">
              <w:rPr>
                <w:rFonts w:ascii="Times New Roman" w:hAnsi="Times New Roman"/>
                <w:sz w:val="20"/>
                <w:szCs w:val="20"/>
              </w:rPr>
              <w:t xml:space="preserve">размера </w:t>
            </w:r>
            <w:r w:rsidR="008E0ED5" w:rsidRPr="00345EFB">
              <w:rPr>
                <w:rFonts w:ascii="Times New Roman" w:hAnsi="Times New Roman"/>
                <w:sz w:val="20"/>
                <w:szCs w:val="20"/>
              </w:rPr>
              <w:t xml:space="preserve">взноса </w:t>
            </w:r>
            <w:r w:rsidRPr="00345EFB">
              <w:rPr>
                <w:rFonts w:ascii="Times New Roman" w:hAnsi="Times New Roman"/>
                <w:sz w:val="20"/>
                <w:szCs w:val="20"/>
              </w:rPr>
              <w:t>за месяц/год</w:t>
            </w:r>
            <w:r w:rsidR="00345EFB">
              <w:rPr>
                <w:rFonts w:ascii="Times New Roman" w:hAnsi="Times New Roman"/>
                <w:sz w:val="20"/>
                <w:szCs w:val="20"/>
              </w:rPr>
              <w:t xml:space="preserve"> (п. 4.2.)</w:t>
            </w:r>
            <w:r w:rsidRPr="00345EFB">
              <w:rPr>
                <w:rFonts w:ascii="Times New Roman" w:hAnsi="Times New Roman"/>
                <w:sz w:val="20"/>
                <w:szCs w:val="20"/>
              </w:rPr>
              <w:t xml:space="preserve">. </w:t>
            </w:r>
          </w:p>
          <w:p w:rsidR="00345EFB" w:rsidRDefault="00345EFB" w:rsidP="007107AF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345EFB" w:rsidRPr="0070083E" w:rsidRDefault="00B05CAC" w:rsidP="007107AF">
            <w:pPr>
              <w:jc w:val="both"/>
              <w:rPr>
                <w:rFonts w:ascii="Times New Roman" w:hAnsi="Times New Roman"/>
                <w:sz w:val="20"/>
                <w:szCs w:val="20"/>
                <w:u w:val="single"/>
              </w:rPr>
            </w:pPr>
            <w:r w:rsidRPr="0070083E">
              <w:rPr>
                <w:rFonts w:ascii="Times New Roman" w:hAnsi="Times New Roman"/>
                <w:sz w:val="20"/>
                <w:szCs w:val="20"/>
                <w:u w:val="single"/>
              </w:rPr>
              <w:t>ВАЖНО:</w:t>
            </w:r>
            <w:r w:rsidR="008E0ED5" w:rsidRPr="0070083E">
              <w:rPr>
                <w:rFonts w:ascii="Times New Roman" w:hAnsi="Times New Roman"/>
                <w:sz w:val="20"/>
                <w:szCs w:val="20"/>
                <w:u w:val="single"/>
              </w:rPr>
              <w:t xml:space="preserve"> </w:t>
            </w:r>
          </w:p>
          <w:p w:rsidR="00B05CAC" w:rsidRDefault="00345EFB" w:rsidP="007107AF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 xml:space="preserve">После утверждения </w:t>
            </w:r>
            <w:r w:rsidR="008E0ED5">
              <w:rPr>
                <w:rFonts w:ascii="Times New Roman" w:hAnsi="Times New Roman"/>
                <w:sz w:val="20"/>
                <w:szCs w:val="20"/>
              </w:rPr>
              <w:t xml:space="preserve"> Положения о размерах и порядке уплаты взносов в новой редакции</w:t>
            </w:r>
            <w:r w:rsidR="00B84137">
              <w:rPr>
                <w:rFonts w:ascii="Times New Roman" w:hAnsi="Times New Roman"/>
                <w:sz w:val="20"/>
                <w:szCs w:val="20"/>
              </w:rPr>
              <w:t xml:space="preserve"> (п.4.2.</w:t>
            </w:r>
            <w:proofErr w:type="gramEnd"/>
            <w:r w:rsidR="00B84137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gramStart"/>
            <w:r w:rsidR="00B84137">
              <w:rPr>
                <w:rFonts w:ascii="Times New Roman" w:hAnsi="Times New Roman"/>
                <w:sz w:val="20"/>
                <w:szCs w:val="20"/>
              </w:rPr>
              <w:t>Положения)</w:t>
            </w:r>
            <w:proofErr w:type="gramEnd"/>
          </w:p>
          <w:p w:rsidR="0070083E" w:rsidRDefault="00B05CAC" w:rsidP="007107AF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- </w:t>
            </w:r>
            <w:r w:rsidR="008E0ED5">
              <w:rPr>
                <w:rFonts w:ascii="Times New Roman" w:hAnsi="Times New Roman"/>
                <w:sz w:val="20"/>
                <w:szCs w:val="20"/>
              </w:rPr>
              <w:t>О</w:t>
            </w:r>
            <w:r>
              <w:rPr>
                <w:rFonts w:ascii="Times New Roman" w:hAnsi="Times New Roman"/>
                <w:sz w:val="20"/>
                <w:szCs w:val="20"/>
              </w:rPr>
              <w:t>бще</w:t>
            </w:r>
            <w:r w:rsidR="0070083E">
              <w:rPr>
                <w:rFonts w:ascii="Times New Roman" w:hAnsi="Times New Roman"/>
                <w:sz w:val="20"/>
                <w:szCs w:val="20"/>
              </w:rPr>
              <w:t>му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собрани</w:t>
            </w:r>
            <w:r w:rsidR="0070083E">
              <w:rPr>
                <w:rFonts w:ascii="Times New Roman" w:hAnsi="Times New Roman"/>
                <w:sz w:val="20"/>
                <w:szCs w:val="20"/>
              </w:rPr>
              <w:t>ю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членов Партнерства </w:t>
            </w:r>
            <w:r w:rsidR="001B616B">
              <w:rPr>
                <w:rFonts w:ascii="Times New Roman" w:hAnsi="Times New Roman"/>
                <w:sz w:val="20"/>
                <w:szCs w:val="20"/>
              </w:rPr>
              <w:t xml:space="preserve">в повестку дня </w:t>
            </w:r>
            <w:r w:rsidR="0070083E">
              <w:rPr>
                <w:rFonts w:ascii="Times New Roman" w:hAnsi="Times New Roman"/>
                <w:sz w:val="20"/>
                <w:szCs w:val="20"/>
              </w:rPr>
              <w:t xml:space="preserve">необходимо рассмотреть </w:t>
            </w:r>
            <w:r>
              <w:rPr>
                <w:rFonts w:ascii="Times New Roman" w:hAnsi="Times New Roman"/>
                <w:sz w:val="20"/>
                <w:szCs w:val="20"/>
              </w:rPr>
              <w:t>вопрос</w:t>
            </w:r>
            <w:r w:rsidR="0070083E">
              <w:rPr>
                <w:rFonts w:ascii="Times New Roman" w:hAnsi="Times New Roman"/>
                <w:sz w:val="20"/>
                <w:szCs w:val="20"/>
              </w:rPr>
              <w:t xml:space="preserve"> повестки дня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«Об </w:t>
            </w:r>
            <w:r w:rsidR="008E0ED5">
              <w:rPr>
                <w:rFonts w:ascii="Times New Roman" w:hAnsi="Times New Roman"/>
                <w:sz w:val="20"/>
                <w:szCs w:val="20"/>
              </w:rPr>
              <w:t xml:space="preserve">установлении размера регулярного членского взноса и </w:t>
            </w:r>
            <w:r w:rsidR="00345EFB">
              <w:rPr>
                <w:rFonts w:ascii="Times New Roman" w:hAnsi="Times New Roman"/>
                <w:sz w:val="20"/>
                <w:szCs w:val="20"/>
              </w:rPr>
              <w:t>порядка его уплаты»</w:t>
            </w:r>
            <w:r w:rsidR="0070083E">
              <w:rPr>
                <w:rFonts w:ascii="Times New Roman" w:hAnsi="Times New Roman"/>
                <w:sz w:val="20"/>
                <w:szCs w:val="20"/>
              </w:rPr>
              <w:t>. Предлагаемая</w:t>
            </w:r>
            <w:r w:rsidR="00345EFB">
              <w:rPr>
                <w:rFonts w:ascii="Times New Roman" w:hAnsi="Times New Roman"/>
                <w:sz w:val="20"/>
                <w:szCs w:val="20"/>
              </w:rPr>
              <w:t xml:space="preserve"> формулировк</w:t>
            </w:r>
            <w:r w:rsidR="0070083E">
              <w:rPr>
                <w:rFonts w:ascii="Times New Roman" w:hAnsi="Times New Roman"/>
                <w:sz w:val="20"/>
                <w:szCs w:val="20"/>
              </w:rPr>
              <w:t>а</w:t>
            </w:r>
            <w:r w:rsidR="00345EF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8E0ED5">
              <w:rPr>
                <w:rFonts w:ascii="Times New Roman" w:hAnsi="Times New Roman"/>
                <w:sz w:val="20"/>
                <w:szCs w:val="20"/>
              </w:rPr>
              <w:t>решени</w:t>
            </w:r>
            <w:r w:rsidR="00345EFB">
              <w:rPr>
                <w:rFonts w:ascii="Times New Roman" w:hAnsi="Times New Roman"/>
                <w:sz w:val="20"/>
                <w:szCs w:val="20"/>
              </w:rPr>
              <w:t>я:</w:t>
            </w:r>
            <w:r w:rsidR="008E0ED5">
              <w:rPr>
                <w:rFonts w:ascii="Times New Roman" w:hAnsi="Times New Roman"/>
                <w:sz w:val="20"/>
                <w:szCs w:val="20"/>
              </w:rPr>
              <w:t xml:space="preserve"> «Установить регулярный членский взнос для членов Партнерства в размере 5 000 рублей ежемесячно/60 000 рублей в г</w:t>
            </w:r>
            <w:r w:rsidR="001B616B">
              <w:rPr>
                <w:rFonts w:ascii="Times New Roman" w:hAnsi="Times New Roman"/>
                <w:sz w:val="20"/>
                <w:szCs w:val="20"/>
              </w:rPr>
              <w:t>од</w:t>
            </w:r>
            <w:r w:rsidR="0070083E">
              <w:rPr>
                <w:rFonts w:ascii="Times New Roman" w:hAnsi="Times New Roman"/>
                <w:sz w:val="20"/>
                <w:szCs w:val="20"/>
              </w:rPr>
              <w:t>. Определить порядок оплаты регулярных членских взносов: в соответствии с Положением о размерах и порядке уплаты взносов</w:t>
            </w:r>
            <w:r w:rsidR="001B616B">
              <w:rPr>
                <w:rFonts w:ascii="Times New Roman" w:hAnsi="Times New Roman"/>
                <w:sz w:val="20"/>
                <w:szCs w:val="20"/>
              </w:rPr>
              <w:t>»</w:t>
            </w:r>
          </w:p>
          <w:p w:rsidR="00B05CAC" w:rsidRDefault="0070083E" w:rsidP="007107AF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Примечание: общая </w:t>
            </w:r>
            <w:r w:rsidR="001B616B">
              <w:rPr>
                <w:rFonts w:ascii="Times New Roman" w:hAnsi="Times New Roman"/>
                <w:sz w:val="20"/>
                <w:szCs w:val="20"/>
              </w:rPr>
              <w:t>сумма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регулярных членских взносов за год, установленная с </w:t>
            </w:r>
            <w:r w:rsidR="001B616B">
              <w:rPr>
                <w:rFonts w:ascii="Times New Roman" w:hAnsi="Times New Roman"/>
                <w:sz w:val="20"/>
                <w:szCs w:val="20"/>
              </w:rPr>
              <w:t>2009 года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(в размере 60 000 рублей за год)</w:t>
            </w:r>
            <w:r w:rsidR="001B616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8E0ED5">
              <w:rPr>
                <w:rFonts w:ascii="Times New Roman" w:hAnsi="Times New Roman"/>
                <w:sz w:val="20"/>
                <w:szCs w:val="20"/>
              </w:rPr>
              <w:t xml:space="preserve">остается без изменений, конкретизируется </w:t>
            </w:r>
            <w:r w:rsidR="00345EFB">
              <w:rPr>
                <w:rFonts w:ascii="Times New Roman" w:hAnsi="Times New Roman"/>
                <w:sz w:val="20"/>
                <w:szCs w:val="20"/>
              </w:rPr>
              <w:t xml:space="preserve">только </w:t>
            </w:r>
            <w:r w:rsidR="001B616B">
              <w:rPr>
                <w:rFonts w:ascii="Times New Roman" w:hAnsi="Times New Roman"/>
                <w:sz w:val="20"/>
                <w:szCs w:val="20"/>
              </w:rPr>
              <w:t xml:space="preserve">размер регулярного членского взноса </w:t>
            </w:r>
            <w:r>
              <w:rPr>
                <w:rFonts w:ascii="Times New Roman" w:hAnsi="Times New Roman"/>
                <w:sz w:val="20"/>
                <w:szCs w:val="20"/>
              </w:rPr>
              <w:t>за 1 месяц</w:t>
            </w:r>
            <w:r w:rsidR="001B616B">
              <w:rPr>
                <w:rFonts w:ascii="Times New Roman" w:hAnsi="Times New Roman"/>
                <w:sz w:val="20"/>
                <w:szCs w:val="20"/>
              </w:rPr>
              <w:t>.</w:t>
            </w:r>
            <w:r w:rsidR="00B05CAC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  <w:p w:rsidR="00B05CAC" w:rsidRDefault="00B05CAC" w:rsidP="007107AF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A6272D" w:rsidRPr="009D1D6A" w:rsidRDefault="003E0FF2" w:rsidP="007107AF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</w:tr>
      <w:tr w:rsidR="00A6272D" w:rsidRPr="00BE5C3B" w:rsidTr="00C020B0">
        <w:tc>
          <w:tcPr>
            <w:tcW w:w="540" w:type="dxa"/>
          </w:tcPr>
          <w:p w:rsidR="00A6272D" w:rsidRPr="009562ED" w:rsidRDefault="00A6272D" w:rsidP="004D5C33">
            <w:pPr>
              <w:rPr>
                <w:rFonts w:ascii="Times New Roman" w:hAnsi="Times New Roman"/>
                <w:sz w:val="24"/>
                <w:szCs w:val="24"/>
              </w:rPr>
            </w:pPr>
            <w:r w:rsidRPr="009562ED">
              <w:rPr>
                <w:rFonts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3963" w:type="dxa"/>
          </w:tcPr>
          <w:p w:rsidR="00A6272D" w:rsidRPr="009562ED" w:rsidRDefault="00A6272D" w:rsidP="00251D93">
            <w:pPr>
              <w:rPr>
                <w:rFonts w:ascii="Times New Roman" w:hAnsi="Times New Roman"/>
                <w:sz w:val="24"/>
                <w:szCs w:val="24"/>
              </w:rPr>
            </w:pPr>
            <w:r w:rsidRPr="009562ED">
              <w:rPr>
                <w:rFonts w:ascii="Times New Roman" w:hAnsi="Times New Roman"/>
                <w:sz w:val="24"/>
                <w:szCs w:val="24"/>
              </w:rPr>
              <w:t>Положение о компенсационном фонде Некоммерческого партнерства «Саморегулируемая организация «Союз строителей Якутии»</w:t>
            </w:r>
          </w:p>
        </w:tc>
        <w:tc>
          <w:tcPr>
            <w:tcW w:w="5521" w:type="dxa"/>
          </w:tcPr>
          <w:p w:rsidR="00F23F48" w:rsidRDefault="00F23F48" w:rsidP="007107AF">
            <w:pPr>
              <w:pStyle w:val="a4"/>
              <w:tabs>
                <w:tab w:val="left" w:pos="0"/>
              </w:tabs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Положение в действующей редакции утверждено Общим собранием членов Партнерства 28 октября 2010 г.</w:t>
            </w:r>
          </w:p>
          <w:p w:rsidR="00F23F48" w:rsidRDefault="00F23F48" w:rsidP="007107AF">
            <w:pPr>
              <w:pStyle w:val="a4"/>
              <w:tabs>
                <w:tab w:val="left" w:pos="0"/>
              </w:tabs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7107AF" w:rsidRDefault="007107AF" w:rsidP="007107AF">
            <w:pPr>
              <w:pStyle w:val="a4"/>
              <w:tabs>
                <w:tab w:val="left" w:pos="0"/>
              </w:tabs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Документ содержит новую структуру, оглавление, систематизацию разделов  и  норм.</w:t>
            </w:r>
          </w:p>
          <w:p w:rsidR="00F23F48" w:rsidRDefault="00F23F48" w:rsidP="004D5C33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F23F48" w:rsidRPr="00C62B57" w:rsidRDefault="00F23F48" w:rsidP="004D5C33">
            <w:pPr>
              <w:jc w:val="both"/>
              <w:rPr>
                <w:rFonts w:ascii="Times New Roman" w:hAnsi="Times New Roman"/>
                <w:sz w:val="20"/>
                <w:szCs w:val="20"/>
                <w:u w:val="single"/>
              </w:rPr>
            </w:pPr>
            <w:r w:rsidRPr="00C62B57">
              <w:rPr>
                <w:rFonts w:ascii="Times New Roman" w:hAnsi="Times New Roman"/>
                <w:sz w:val="20"/>
                <w:szCs w:val="20"/>
                <w:u w:val="single"/>
              </w:rPr>
              <w:t>НОВОЕ:</w:t>
            </w:r>
          </w:p>
          <w:p w:rsidR="00A6272D" w:rsidRDefault="00F23F48" w:rsidP="004D5C33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Положение (в новой редакции) </w:t>
            </w:r>
            <w:r w:rsidR="007107AF">
              <w:rPr>
                <w:rFonts w:ascii="Times New Roman" w:hAnsi="Times New Roman"/>
                <w:sz w:val="20"/>
                <w:szCs w:val="20"/>
              </w:rPr>
              <w:t xml:space="preserve"> скорректирован</w:t>
            </w:r>
            <w:r>
              <w:rPr>
                <w:rFonts w:ascii="Times New Roman" w:hAnsi="Times New Roman"/>
                <w:sz w:val="20"/>
                <w:szCs w:val="20"/>
              </w:rPr>
              <w:t>о</w:t>
            </w:r>
            <w:r w:rsidR="007107AF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в связи с вступлением с 01.07.2013 г. изменений в ст. 55.16 и  </w:t>
            </w:r>
            <w:r w:rsidR="007107AF">
              <w:rPr>
                <w:rFonts w:ascii="Times New Roman" w:hAnsi="Times New Roman"/>
                <w:sz w:val="20"/>
                <w:szCs w:val="20"/>
              </w:rPr>
              <w:t xml:space="preserve">ст. 60 </w:t>
            </w:r>
            <w:r w:rsidR="007107AF">
              <w:rPr>
                <w:rFonts w:ascii="Times New Roman" w:hAnsi="Times New Roman"/>
                <w:sz w:val="20"/>
                <w:szCs w:val="20"/>
              </w:rPr>
              <w:lastRenderedPageBreak/>
              <w:t>Г</w:t>
            </w:r>
            <w:r>
              <w:rPr>
                <w:rFonts w:ascii="Times New Roman" w:hAnsi="Times New Roman"/>
                <w:sz w:val="20"/>
                <w:szCs w:val="20"/>
              </w:rPr>
              <w:t>радостроительного кодекса</w:t>
            </w:r>
            <w:r w:rsidR="007107AF">
              <w:rPr>
                <w:rFonts w:ascii="Times New Roman" w:hAnsi="Times New Roman"/>
                <w:sz w:val="20"/>
                <w:szCs w:val="20"/>
              </w:rPr>
              <w:t xml:space="preserve"> РФ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, предусматривающих </w:t>
            </w:r>
            <w:r w:rsidR="007107AF">
              <w:rPr>
                <w:rFonts w:ascii="Times New Roman" w:hAnsi="Times New Roman"/>
                <w:sz w:val="20"/>
                <w:szCs w:val="20"/>
              </w:rPr>
              <w:t>солидарн</w:t>
            </w:r>
            <w:r>
              <w:rPr>
                <w:rFonts w:ascii="Times New Roman" w:hAnsi="Times New Roman"/>
                <w:sz w:val="20"/>
                <w:szCs w:val="20"/>
              </w:rPr>
              <w:t>ую</w:t>
            </w:r>
            <w:r w:rsidR="007107AF">
              <w:rPr>
                <w:rFonts w:ascii="Times New Roman" w:hAnsi="Times New Roman"/>
                <w:sz w:val="20"/>
                <w:szCs w:val="20"/>
              </w:rPr>
              <w:t xml:space="preserve"> ответственност</w:t>
            </w:r>
            <w:r>
              <w:rPr>
                <w:rFonts w:ascii="Times New Roman" w:hAnsi="Times New Roman"/>
                <w:sz w:val="20"/>
                <w:szCs w:val="20"/>
              </w:rPr>
              <w:t>ь саморегулируемой организации в пределах средств компенсационного фонда</w:t>
            </w:r>
            <w:r w:rsidR="007107AF">
              <w:rPr>
                <w:rFonts w:ascii="Times New Roman" w:hAnsi="Times New Roman"/>
                <w:sz w:val="20"/>
                <w:szCs w:val="20"/>
              </w:rPr>
              <w:t>.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Ранее законом была установлена субсидиарная ответственность саморегулируемой организации в пределах средств компенсационного фонда.</w:t>
            </w:r>
          </w:p>
          <w:p w:rsidR="00F23F48" w:rsidRDefault="00F23F48" w:rsidP="004D5C33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F23F48" w:rsidRPr="0070083E" w:rsidRDefault="00F23F48" w:rsidP="004D5C33">
            <w:pPr>
              <w:jc w:val="both"/>
              <w:rPr>
                <w:rFonts w:ascii="Times New Roman" w:hAnsi="Times New Roman"/>
                <w:sz w:val="20"/>
                <w:szCs w:val="20"/>
                <w:u w:val="single"/>
              </w:rPr>
            </w:pPr>
            <w:r w:rsidRPr="0070083E">
              <w:rPr>
                <w:rFonts w:ascii="Times New Roman" w:hAnsi="Times New Roman"/>
                <w:sz w:val="20"/>
                <w:szCs w:val="20"/>
                <w:u w:val="single"/>
              </w:rPr>
              <w:t>ВАЖНО:</w:t>
            </w:r>
          </w:p>
          <w:p w:rsidR="00873461" w:rsidRPr="009D1D6A" w:rsidRDefault="00873461" w:rsidP="004D5C33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Размер взносов в компенсационный фонд</w:t>
            </w:r>
            <w:r w:rsidR="00F23F48">
              <w:rPr>
                <w:rFonts w:ascii="Times New Roman" w:hAnsi="Times New Roman"/>
                <w:sz w:val="20"/>
                <w:szCs w:val="20"/>
              </w:rPr>
              <w:t xml:space="preserve"> Партнерства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не изменен. </w:t>
            </w:r>
          </w:p>
        </w:tc>
      </w:tr>
      <w:tr w:rsidR="00A6272D" w:rsidRPr="00BE5C3B" w:rsidTr="00C020B0">
        <w:tc>
          <w:tcPr>
            <w:tcW w:w="540" w:type="dxa"/>
          </w:tcPr>
          <w:p w:rsidR="00A6272D" w:rsidRPr="009562ED" w:rsidRDefault="00A6272D" w:rsidP="004D5C33">
            <w:pPr>
              <w:rPr>
                <w:rFonts w:ascii="Times New Roman" w:hAnsi="Times New Roman"/>
                <w:sz w:val="24"/>
                <w:szCs w:val="24"/>
              </w:rPr>
            </w:pPr>
            <w:r w:rsidRPr="009562ED">
              <w:rPr>
                <w:rFonts w:ascii="Times New Roman" w:hAnsi="Times New Roman"/>
                <w:sz w:val="24"/>
                <w:szCs w:val="24"/>
              </w:rPr>
              <w:lastRenderedPageBreak/>
              <w:t>6.</w:t>
            </w:r>
          </w:p>
        </w:tc>
        <w:tc>
          <w:tcPr>
            <w:tcW w:w="3963" w:type="dxa"/>
          </w:tcPr>
          <w:p w:rsidR="00A6272D" w:rsidRPr="009562ED" w:rsidRDefault="00A6272D" w:rsidP="00251D93">
            <w:pPr>
              <w:rPr>
                <w:rFonts w:ascii="Times New Roman" w:hAnsi="Times New Roman"/>
                <w:sz w:val="24"/>
                <w:szCs w:val="24"/>
              </w:rPr>
            </w:pPr>
            <w:r w:rsidRPr="009562ED">
              <w:rPr>
                <w:rFonts w:ascii="Times New Roman" w:hAnsi="Times New Roman"/>
                <w:sz w:val="24"/>
                <w:szCs w:val="24"/>
              </w:rPr>
              <w:t xml:space="preserve">Положение о порядке выдачи свидетельства о допуске к определенному виду или видам работ, которые оказывают влияние на безопасность объектов капитального строительства, и выдачи дубликата свидетельства о допуске </w:t>
            </w:r>
          </w:p>
        </w:tc>
        <w:tc>
          <w:tcPr>
            <w:tcW w:w="5521" w:type="dxa"/>
          </w:tcPr>
          <w:p w:rsidR="00891914" w:rsidRDefault="00891914" w:rsidP="00862874">
            <w:pPr>
              <w:pStyle w:val="a4"/>
              <w:tabs>
                <w:tab w:val="left" w:pos="0"/>
              </w:tabs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Положение в действующей редакции утверждено решением Общего собрания членов Партнерства 10 февраля 2011 г.</w:t>
            </w:r>
          </w:p>
          <w:p w:rsidR="00891914" w:rsidRDefault="00891914" w:rsidP="00862874">
            <w:pPr>
              <w:pStyle w:val="a4"/>
              <w:tabs>
                <w:tab w:val="left" w:pos="0"/>
              </w:tabs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862874" w:rsidRDefault="00891914" w:rsidP="00862874">
            <w:pPr>
              <w:pStyle w:val="a4"/>
              <w:tabs>
                <w:tab w:val="left" w:pos="0"/>
              </w:tabs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Положение (в новой редакции) </w:t>
            </w:r>
            <w:r w:rsidR="00862874">
              <w:rPr>
                <w:rFonts w:ascii="Times New Roman" w:hAnsi="Times New Roman"/>
                <w:sz w:val="20"/>
                <w:szCs w:val="20"/>
              </w:rPr>
              <w:t>содержит новую структуру, оглавление, систематизацию разделов  и  норм.</w:t>
            </w:r>
          </w:p>
          <w:p w:rsidR="00891914" w:rsidRDefault="00891914" w:rsidP="00862874">
            <w:pPr>
              <w:pStyle w:val="a4"/>
              <w:tabs>
                <w:tab w:val="left" w:pos="0"/>
              </w:tabs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862874" w:rsidRDefault="00862874" w:rsidP="00862874">
            <w:pPr>
              <w:pStyle w:val="a4"/>
              <w:tabs>
                <w:tab w:val="left" w:pos="0"/>
              </w:tabs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Документ выполнен в соответствии с унифицированной формой НОСТРОЙ.</w:t>
            </w:r>
          </w:p>
          <w:p w:rsidR="00891914" w:rsidRDefault="00891914" w:rsidP="00862874">
            <w:pPr>
              <w:pStyle w:val="a4"/>
              <w:tabs>
                <w:tab w:val="left" w:pos="0"/>
              </w:tabs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891914" w:rsidRPr="00C62B57" w:rsidRDefault="00891914" w:rsidP="00862874">
            <w:pPr>
              <w:pStyle w:val="a4"/>
              <w:tabs>
                <w:tab w:val="left" w:pos="0"/>
              </w:tabs>
              <w:ind w:left="0"/>
              <w:jc w:val="both"/>
              <w:rPr>
                <w:rFonts w:ascii="Times New Roman" w:hAnsi="Times New Roman"/>
                <w:sz w:val="20"/>
                <w:szCs w:val="20"/>
                <w:u w:val="single"/>
              </w:rPr>
            </w:pPr>
            <w:r w:rsidRPr="00C62B57">
              <w:rPr>
                <w:rFonts w:ascii="Times New Roman" w:hAnsi="Times New Roman"/>
                <w:sz w:val="20"/>
                <w:szCs w:val="20"/>
                <w:u w:val="single"/>
              </w:rPr>
              <w:t>НОВОЕ:</w:t>
            </w:r>
          </w:p>
          <w:p w:rsidR="00862874" w:rsidRDefault="00891914" w:rsidP="00862874">
            <w:pPr>
              <w:pStyle w:val="a4"/>
              <w:tabs>
                <w:tab w:val="left" w:pos="0"/>
              </w:tabs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1.</w:t>
            </w:r>
            <w:r w:rsidR="00862874">
              <w:rPr>
                <w:rFonts w:ascii="Times New Roman" w:hAnsi="Times New Roman"/>
                <w:sz w:val="20"/>
                <w:szCs w:val="20"/>
              </w:rPr>
              <w:t xml:space="preserve">Изменен перечень документов, которые предоставляются </w:t>
            </w:r>
            <w:r w:rsidR="0019243C">
              <w:rPr>
                <w:rFonts w:ascii="Times New Roman" w:hAnsi="Times New Roman"/>
                <w:sz w:val="20"/>
                <w:szCs w:val="20"/>
              </w:rPr>
              <w:t xml:space="preserve">кандидатами на вступление в Партнерство и членами Партнерства </w:t>
            </w:r>
            <w:r w:rsidR="00862874">
              <w:rPr>
                <w:rFonts w:ascii="Times New Roman" w:hAnsi="Times New Roman"/>
                <w:sz w:val="20"/>
                <w:szCs w:val="20"/>
              </w:rPr>
              <w:t>в обязательном и добровольном порядке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(приведен в точное соответствие с требованиями Градостроительного кодекса РФ)</w:t>
            </w:r>
          </w:p>
          <w:p w:rsidR="00A6272D" w:rsidRPr="009D1D6A" w:rsidRDefault="00891914" w:rsidP="004D5C33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2. </w:t>
            </w:r>
            <w:r w:rsidR="00862874">
              <w:rPr>
                <w:rFonts w:ascii="Times New Roman" w:hAnsi="Times New Roman"/>
                <w:sz w:val="20"/>
                <w:szCs w:val="20"/>
              </w:rPr>
              <w:t>Включены требования о дополнительном профессиональном образовании (вместо повышения квалификации и профессиональной переподготовки)</w:t>
            </w:r>
            <w:r w:rsidR="0019243C">
              <w:rPr>
                <w:rFonts w:ascii="Times New Roman" w:hAnsi="Times New Roman"/>
                <w:sz w:val="20"/>
                <w:szCs w:val="20"/>
              </w:rPr>
              <w:t>,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в связи с внесением изменений  в Закон РФ «Об образовании»</w:t>
            </w:r>
            <w:r w:rsidR="00862874">
              <w:rPr>
                <w:rFonts w:ascii="Times New Roman" w:hAnsi="Times New Roman"/>
                <w:sz w:val="20"/>
                <w:szCs w:val="20"/>
              </w:rPr>
              <w:t xml:space="preserve">. </w:t>
            </w:r>
          </w:p>
        </w:tc>
      </w:tr>
      <w:tr w:rsidR="00A6272D" w:rsidRPr="00BE5C3B" w:rsidTr="00C020B0">
        <w:tc>
          <w:tcPr>
            <w:tcW w:w="540" w:type="dxa"/>
          </w:tcPr>
          <w:p w:rsidR="00A6272D" w:rsidRPr="009562ED" w:rsidRDefault="00A6272D" w:rsidP="004D5C33">
            <w:pPr>
              <w:rPr>
                <w:rFonts w:ascii="Times New Roman" w:hAnsi="Times New Roman"/>
                <w:sz w:val="24"/>
                <w:szCs w:val="24"/>
              </w:rPr>
            </w:pPr>
            <w:r w:rsidRPr="009562ED">
              <w:rPr>
                <w:rFonts w:ascii="Times New Roman" w:hAnsi="Times New Roman"/>
                <w:sz w:val="24"/>
                <w:szCs w:val="24"/>
              </w:rPr>
              <w:t>7.</w:t>
            </w:r>
          </w:p>
        </w:tc>
        <w:tc>
          <w:tcPr>
            <w:tcW w:w="3963" w:type="dxa"/>
          </w:tcPr>
          <w:p w:rsidR="00A6272D" w:rsidRPr="009562ED" w:rsidRDefault="00A6272D" w:rsidP="00251D93">
            <w:pPr>
              <w:rPr>
                <w:rFonts w:ascii="Times New Roman" w:hAnsi="Times New Roman"/>
                <w:sz w:val="24"/>
                <w:szCs w:val="24"/>
              </w:rPr>
            </w:pPr>
            <w:r w:rsidRPr="009562ED">
              <w:rPr>
                <w:rFonts w:ascii="Times New Roman" w:hAnsi="Times New Roman"/>
                <w:sz w:val="24"/>
                <w:szCs w:val="24"/>
              </w:rPr>
              <w:t>Правила контроля в области саморегулирования Некоммерческого партнерства  «Саморегулируемая организация «Союз строителей Якутии»</w:t>
            </w:r>
          </w:p>
        </w:tc>
        <w:tc>
          <w:tcPr>
            <w:tcW w:w="5521" w:type="dxa"/>
          </w:tcPr>
          <w:p w:rsidR="006B361D" w:rsidRDefault="006B361D" w:rsidP="00862874">
            <w:pPr>
              <w:pStyle w:val="a4"/>
              <w:tabs>
                <w:tab w:val="left" w:pos="0"/>
              </w:tabs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Правила контроля в действующей редакции утверждены </w:t>
            </w:r>
          </w:p>
          <w:p w:rsidR="001A787D" w:rsidRDefault="001A787D" w:rsidP="001A787D">
            <w:pPr>
              <w:pStyle w:val="a4"/>
              <w:tabs>
                <w:tab w:val="left" w:pos="0"/>
              </w:tabs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решением Общего собрания членов Партнерства 10 февраля 2011 г.</w:t>
            </w:r>
          </w:p>
          <w:p w:rsidR="00862874" w:rsidRDefault="006B361D" w:rsidP="00862874">
            <w:pPr>
              <w:pStyle w:val="a4"/>
              <w:tabs>
                <w:tab w:val="left" w:pos="0"/>
              </w:tabs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Правила контроля </w:t>
            </w:r>
            <w:r w:rsidR="00862874">
              <w:rPr>
                <w:rFonts w:ascii="Times New Roman" w:hAnsi="Times New Roman"/>
                <w:sz w:val="20"/>
                <w:szCs w:val="20"/>
              </w:rPr>
              <w:t>содержит новую структуру, оглавление, систематизацию разделов  и  норм.</w:t>
            </w:r>
          </w:p>
          <w:p w:rsidR="0019243C" w:rsidRDefault="0019243C" w:rsidP="00862874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19243C" w:rsidRPr="00C62B57" w:rsidRDefault="0019243C" w:rsidP="00862874">
            <w:pPr>
              <w:jc w:val="both"/>
              <w:rPr>
                <w:rFonts w:ascii="Times New Roman" w:hAnsi="Times New Roman"/>
                <w:sz w:val="20"/>
                <w:szCs w:val="20"/>
                <w:u w:val="single"/>
              </w:rPr>
            </w:pPr>
            <w:r w:rsidRPr="00C62B57">
              <w:rPr>
                <w:rFonts w:ascii="Times New Roman" w:hAnsi="Times New Roman"/>
                <w:sz w:val="20"/>
                <w:szCs w:val="20"/>
                <w:u w:val="single"/>
              </w:rPr>
              <w:t xml:space="preserve">НОВОЕ: </w:t>
            </w:r>
          </w:p>
          <w:p w:rsidR="00A6272D" w:rsidRDefault="00862874" w:rsidP="00862874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Разраб</w:t>
            </w:r>
            <w:r w:rsidR="00E21561">
              <w:rPr>
                <w:rFonts w:ascii="Times New Roman" w:hAnsi="Times New Roman"/>
                <w:sz w:val="20"/>
                <w:szCs w:val="20"/>
              </w:rPr>
              <w:t xml:space="preserve">отан новый документ -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Порядок организации проведения проверок соблюдения требований стандартов НП 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СРО «ССЯ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» (Приложение № 6</w:t>
            </w:r>
            <w:r w:rsidR="0019243C">
              <w:rPr>
                <w:rFonts w:ascii="Times New Roman" w:hAnsi="Times New Roman"/>
                <w:sz w:val="20"/>
                <w:szCs w:val="20"/>
              </w:rPr>
              <w:t xml:space="preserve"> к Правилам контроля</w:t>
            </w:r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  <w:p w:rsidR="00E21561" w:rsidRDefault="00E21561" w:rsidP="00862874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E21561" w:rsidRDefault="00E21561" w:rsidP="00862874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В Правила контроля </w:t>
            </w:r>
          </w:p>
          <w:p w:rsidR="00862874" w:rsidRDefault="00E21561" w:rsidP="00862874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-в</w:t>
            </w:r>
            <w:r w:rsidR="00862874">
              <w:rPr>
                <w:rFonts w:ascii="Times New Roman" w:hAnsi="Times New Roman"/>
                <w:sz w:val="20"/>
                <w:szCs w:val="20"/>
              </w:rPr>
              <w:t>ведены отдельные главы:</w:t>
            </w:r>
          </w:p>
          <w:p w:rsidR="00862874" w:rsidRDefault="00E21561" w:rsidP="00862874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«П</w:t>
            </w:r>
            <w:r w:rsidR="00862874">
              <w:rPr>
                <w:rFonts w:ascii="Times New Roman" w:hAnsi="Times New Roman"/>
                <w:sz w:val="20"/>
                <w:szCs w:val="20"/>
              </w:rPr>
              <w:t>роверка при приеме в члены Партнерства</w:t>
            </w:r>
            <w:r>
              <w:rPr>
                <w:rFonts w:ascii="Times New Roman" w:hAnsi="Times New Roman"/>
                <w:sz w:val="20"/>
                <w:szCs w:val="20"/>
              </w:rPr>
              <w:t>», «П</w:t>
            </w:r>
            <w:r w:rsidR="00862874">
              <w:rPr>
                <w:rFonts w:ascii="Times New Roman" w:hAnsi="Times New Roman"/>
                <w:sz w:val="20"/>
                <w:szCs w:val="20"/>
              </w:rPr>
              <w:t>роверка при внесении изменений в свидетельство о допуске</w:t>
            </w:r>
            <w:r>
              <w:rPr>
                <w:rFonts w:ascii="Times New Roman" w:hAnsi="Times New Roman"/>
                <w:sz w:val="20"/>
                <w:szCs w:val="20"/>
              </w:rPr>
              <w:t>»;</w:t>
            </w:r>
          </w:p>
          <w:p w:rsidR="00153A6C" w:rsidRDefault="00E21561" w:rsidP="00153A6C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-и</w:t>
            </w:r>
            <w:r w:rsidR="00153A6C">
              <w:rPr>
                <w:rFonts w:ascii="Times New Roman" w:hAnsi="Times New Roman"/>
                <w:sz w:val="20"/>
                <w:szCs w:val="20"/>
              </w:rPr>
              <w:t xml:space="preserve">сключены главы «Периодичность и основания проведения плановой проверки», </w:t>
            </w:r>
            <w:r w:rsidR="00C839A6">
              <w:rPr>
                <w:rFonts w:ascii="Times New Roman" w:hAnsi="Times New Roman"/>
                <w:sz w:val="20"/>
                <w:szCs w:val="20"/>
              </w:rPr>
              <w:t>«П</w:t>
            </w:r>
            <w:r w:rsidR="00153A6C">
              <w:rPr>
                <w:rFonts w:ascii="Times New Roman" w:hAnsi="Times New Roman"/>
                <w:sz w:val="20"/>
                <w:szCs w:val="20"/>
              </w:rPr>
              <w:t>ериодичность и основания проведения внеплановой проверки, соответствующие положения внесены в разделы «Плановая проверка», «Внеплановая проверка»</w:t>
            </w:r>
            <w:r>
              <w:rPr>
                <w:rFonts w:ascii="Times New Roman" w:hAnsi="Times New Roman"/>
                <w:sz w:val="20"/>
                <w:szCs w:val="20"/>
              </w:rPr>
              <w:t>;</w:t>
            </w:r>
          </w:p>
          <w:p w:rsidR="00153A6C" w:rsidRDefault="00E21561" w:rsidP="00153A6C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-к</w:t>
            </w:r>
            <w:r w:rsidR="00153A6C">
              <w:rPr>
                <w:rFonts w:ascii="Times New Roman" w:hAnsi="Times New Roman"/>
                <w:sz w:val="20"/>
                <w:szCs w:val="20"/>
              </w:rPr>
              <w:t xml:space="preserve">онкретизирован порядок проведения документарной проверки. </w:t>
            </w:r>
          </w:p>
          <w:p w:rsidR="00C839A6" w:rsidRPr="009D1D6A" w:rsidRDefault="00C839A6" w:rsidP="00153A6C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Приложения приведены в соответствие с унифицированными формами НОСТРОЙ</w:t>
            </w:r>
            <w:r w:rsidR="00E21561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</w:tr>
      <w:tr w:rsidR="00A6272D" w:rsidRPr="00BE5C3B" w:rsidTr="00C020B0">
        <w:tc>
          <w:tcPr>
            <w:tcW w:w="540" w:type="dxa"/>
          </w:tcPr>
          <w:p w:rsidR="00A6272D" w:rsidRPr="009562ED" w:rsidRDefault="00A6272D" w:rsidP="004D5C33">
            <w:pPr>
              <w:rPr>
                <w:rFonts w:ascii="Times New Roman" w:hAnsi="Times New Roman"/>
                <w:sz w:val="24"/>
                <w:szCs w:val="24"/>
              </w:rPr>
            </w:pPr>
            <w:r w:rsidRPr="009562ED">
              <w:rPr>
                <w:rFonts w:ascii="Times New Roman" w:hAnsi="Times New Roman"/>
                <w:sz w:val="24"/>
                <w:szCs w:val="24"/>
              </w:rPr>
              <w:t>8.</w:t>
            </w:r>
          </w:p>
        </w:tc>
        <w:tc>
          <w:tcPr>
            <w:tcW w:w="3963" w:type="dxa"/>
          </w:tcPr>
          <w:p w:rsidR="00A6272D" w:rsidRPr="009562ED" w:rsidRDefault="00A6272D" w:rsidP="00251D93">
            <w:pPr>
              <w:rPr>
                <w:rFonts w:ascii="Times New Roman" w:hAnsi="Times New Roman"/>
                <w:sz w:val="24"/>
                <w:szCs w:val="24"/>
              </w:rPr>
            </w:pPr>
            <w:r w:rsidRPr="009562ED">
              <w:rPr>
                <w:rFonts w:ascii="Times New Roman" w:hAnsi="Times New Roman"/>
                <w:sz w:val="24"/>
                <w:szCs w:val="24"/>
              </w:rPr>
              <w:t xml:space="preserve">Положение о применении мер дисциплинарного воздействия за несоблюдение членами Некоммерческого партнерства «Саморегулируемая организация «Союз строителей Якутии» требований технических регламентов, требований к выдаче </w:t>
            </w:r>
            <w:r w:rsidRPr="009562ED">
              <w:rPr>
                <w:rFonts w:ascii="Times New Roman" w:hAnsi="Times New Roman"/>
                <w:sz w:val="24"/>
                <w:szCs w:val="24"/>
              </w:rPr>
              <w:lastRenderedPageBreak/>
              <w:t>свидетельств о допуске, правил контроля в области саморегулирования, требований стандартов и правил саморегулирования</w:t>
            </w:r>
          </w:p>
        </w:tc>
        <w:tc>
          <w:tcPr>
            <w:tcW w:w="5521" w:type="dxa"/>
          </w:tcPr>
          <w:p w:rsidR="001C5B4B" w:rsidRDefault="001C5B4B" w:rsidP="001C5B4B">
            <w:pPr>
              <w:pStyle w:val="a4"/>
              <w:tabs>
                <w:tab w:val="left" w:pos="0"/>
              </w:tabs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Положение в действующей редакции утверждено решением Общего собрания членов Партнерства 07 апреля  2011 г.</w:t>
            </w:r>
          </w:p>
          <w:p w:rsidR="001C5B4B" w:rsidRDefault="001C5B4B" w:rsidP="00862874">
            <w:pPr>
              <w:pStyle w:val="a4"/>
              <w:tabs>
                <w:tab w:val="left" w:pos="0"/>
              </w:tabs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862874" w:rsidRDefault="00862874" w:rsidP="00862874">
            <w:pPr>
              <w:pStyle w:val="a4"/>
              <w:tabs>
                <w:tab w:val="left" w:pos="0"/>
              </w:tabs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Документ содержит новую структуру, оглавление, систематизацию разделов  и  норм.</w:t>
            </w:r>
          </w:p>
          <w:p w:rsidR="00E21561" w:rsidRDefault="00E21561" w:rsidP="00862874">
            <w:pPr>
              <w:pStyle w:val="a4"/>
              <w:tabs>
                <w:tab w:val="left" w:pos="0"/>
              </w:tabs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5D6FA6" w:rsidRPr="00C62B57" w:rsidRDefault="008353AE" w:rsidP="00862874">
            <w:pPr>
              <w:pStyle w:val="a4"/>
              <w:tabs>
                <w:tab w:val="left" w:pos="0"/>
              </w:tabs>
              <w:ind w:left="0"/>
              <w:jc w:val="both"/>
              <w:rPr>
                <w:rFonts w:ascii="Times New Roman" w:hAnsi="Times New Roman"/>
                <w:sz w:val="20"/>
                <w:szCs w:val="20"/>
                <w:u w:val="single"/>
              </w:rPr>
            </w:pPr>
            <w:r w:rsidRPr="00C62B57">
              <w:rPr>
                <w:rFonts w:ascii="Times New Roman" w:hAnsi="Times New Roman"/>
                <w:sz w:val="20"/>
                <w:szCs w:val="20"/>
                <w:u w:val="single"/>
              </w:rPr>
              <w:t>НОВОЕ:</w:t>
            </w:r>
          </w:p>
          <w:p w:rsidR="008353AE" w:rsidRDefault="008353AE" w:rsidP="00862874">
            <w:pPr>
              <w:pStyle w:val="a4"/>
              <w:numPr>
                <w:ilvl w:val="0"/>
                <w:numId w:val="9"/>
              </w:numPr>
              <w:tabs>
                <w:tab w:val="left" w:pos="0"/>
              </w:tabs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1.</w:t>
            </w:r>
            <w:r w:rsidR="005D6FA6" w:rsidRPr="008353AE">
              <w:rPr>
                <w:rFonts w:ascii="Times New Roman" w:hAnsi="Times New Roman"/>
                <w:sz w:val="20"/>
                <w:szCs w:val="20"/>
              </w:rPr>
              <w:t xml:space="preserve">Из </w:t>
            </w:r>
            <w:r w:rsidR="00E21561">
              <w:rPr>
                <w:rFonts w:ascii="Times New Roman" w:hAnsi="Times New Roman"/>
                <w:sz w:val="20"/>
                <w:szCs w:val="20"/>
              </w:rPr>
              <w:t xml:space="preserve">перечня </w:t>
            </w:r>
            <w:r w:rsidR="005D6FA6" w:rsidRPr="008353AE">
              <w:rPr>
                <w:rFonts w:ascii="Times New Roman" w:hAnsi="Times New Roman"/>
                <w:sz w:val="20"/>
                <w:szCs w:val="20"/>
              </w:rPr>
              <w:t>мер дисциплинарного воздействия исключены присутствова</w:t>
            </w:r>
            <w:r w:rsidR="001B13A5" w:rsidRPr="008353AE">
              <w:rPr>
                <w:rFonts w:ascii="Times New Roman" w:hAnsi="Times New Roman"/>
                <w:sz w:val="20"/>
                <w:szCs w:val="20"/>
              </w:rPr>
              <w:t>в</w:t>
            </w:r>
            <w:r w:rsidR="005D6FA6" w:rsidRPr="008353AE">
              <w:rPr>
                <w:rFonts w:ascii="Times New Roman" w:hAnsi="Times New Roman"/>
                <w:sz w:val="20"/>
                <w:szCs w:val="20"/>
              </w:rPr>
              <w:t xml:space="preserve">шие в предыдущей редакции документа (п. 4.11) </w:t>
            </w:r>
            <w:r w:rsidR="001B13A5" w:rsidRPr="008353AE">
              <w:rPr>
                <w:rFonts w:ascii="Times New Roman" w:hAnsi="Times New Roman"/>
                <w:sz w:val="20"/>
                <w:szCs w:val="20"/>
              </w:rPr>
              <w:t xml:space="preserve">основания (неоднократная неуплата  в течение года или </w:t>
            </w:r>
            <w:r w:rsidR="001B13A5" w:rsidRPr="008353AE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несвоевременная неуплата в течение года членских взносов, невнесение взноса в компенсационный фонд и др.), не предусмотренные </w:t>
            </w:r>
            <w:proofErr w:type="spellStart"/>
            <w:r w:rsidR="001B13A5" w:rsidRPr="008353AE">
              <w:rPr>
                <w:rFonts w:ascii="Times New Roman" w:hAnsi="Times New Roman"/>
                <w:sz w:val="20"/>
                <w:szCs w:val="20"/>
              </w:rPr>
              <w:t>ГрК</w:t>
            </w:r>
            <w:proofErr w:type="spellEnd"/>
            <w:r w:rsidR="001B13A5" w:rsidRPr="008353AE">
              <w:rPr>
                <w:rFonts w:ascii="Times New Roman" w:hAnsi="Times New Roman"/>
                <w:sz w:val="20"/>
                <w:szCs w:val="20"/>
              </w:rPr>
              <w:t xml:space="preserve"> РФ (ст. 55.15) в качестве  мер</w:t>
            </w:r>
            <w:r w:rsidRPr="008353AE">
              <w:rPr>
                <w:rFonts w:ascii="Times New Roman" w:hAnsi="Times New Roman"/>
                <w:sz w:val="20"/>
                <w:szCs w:val="20"/>
              </w:rPr>
              <w:t xml:space="preserve"> дисциплинарного </w:t>
            </w:r>
            <w:proofErr w:type="spellStart"/>
            <w:r w:rsidRPr="008353AE">
              <w:rPr>
                <w:rFonts w:ascii="Times New Roman" w:hAnsi="Times New Roman"/>
                <w:sz w:val="20"/>
                <w:szCs w:val="20"/>
              </w:rPr>
              <w:t>воздейтвия</w:t>
            </w:r>
            <w:proofErr w:type="spellEnd"/>
            <w:r w:rsidR="001B13A5" w:rsidRPr="008353AE">
              <w:rPr>
                <w:rFonts w:ascii="Times New Roman" w:hAnsi="Times New Roman"/>
                <w:sz w:val="20"/>
                <w:szCs w:val="20"/>
              </w:rPr>
              <w:t>.</w:t>
            </w:r>
            <w:r w:rsidRPr="008353AE">
              <w:rPr>
                <w:rFonts w:ascii="Times New Roman" w:hAnsi="Times New Roman"/>
                <w:sz w:val="20"/>
                <w:szCs w:val="20"/>
              </w:rPr>
              <w:t xml:space="preserve"> Указанное основание в соответствии с нормой ст. 55.15 </w:t>
            </w:r>
            <w:proofErr w:type="spellStart"/>
            <w:r w:rsidRPr="008353AE">
              <w:rPr>
                <w:rFonts w:ascii="Times New Roman" w:hAnsi="Times New Roman"/>
                <w:sz w:val="20"/>
                <w:szCs w:val="20"/>
              </w:rPr>
              <w:t>ГрК</w:t>
            </w:r>
            <w:proofErr w:type="spellEnd"/>
            <w:r w:rsidRPr="008353AE">
              <w:rPr>
                <w:rFonts w:ascii="Times New Roman" w:hAnsi="Times New Roman"/>
                <w:sz w:val="20"/>
                <w:szCs w:val="20"/>
              </w:rPr>
              <w:t xml:space="preserve"> РФ является самостоятельным основанием для исключения члена из Партнерства. </w:t>
            </w:r>
          </w:p>
          <w:p w:rsidR="001B13A5" w:rsidRPr="008353AE" w:rsidRDefault="008353AE" w:rsidP="00862874">
            <w:pPr>
              <w:pStyle w:val="a4"/>
              <w:numPr>
                <w:ilvl w:val="0"/>
                <w:numId w:val="9"/>
              </w:numPr>
              <w:tabs>
                <w:tab w:val="left" w:pos="0"/>
              </w:tabs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2.</w:t>
            </w:r>
            <w:r w:rsidR="001B13A5" w:rsidRPr="008353AE">
              <w:rPr>
                <w:rFonts w:ascii="Times New Roman" w:hAnsi="Times New Roman"/>
                <w:sz w:val="20"/>
                <w:szCs w:val="20"/>
              </w:rPr>
              <w:t>В процедуру дисциплинарного производства введено понятие «приостановление» (при назначении экспертизы, нахождение ИП в лечебном учреждении и т.п.).</w:t>
            </w:r>
          </w:p>
          <w:p w:rsidR="001B13A5" w:rsidRDefault="008353AE" w:rsidP="00862874">
            <w:pPr>
              <w:pStyle w:val="a4"/>
              <w:tabs>
                <w:tab w:val="left" w:pos="0"/>
              </w:tabs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3.</w:t>
            </w:r>
            <w:r w:rsidR="001B13A5">
              <w:rPr>
                <w:rFonts w:ascii="Times New Roman" w:hAnsi="Times New Roman"/>
                <w:sz w:val="20"/>
                <w:szCs w:val="20"/>
              </w:rPr>
              <w:t xml:space="preserve">Введена новая глава «Обжалование решений о применении мер дисциплинарного воздействия».   </w:t>
            </w:r>
          </w:p>
          <w:p w:rsidR="00A6272D" w:rsidRPr="009D1D6A" w:rsidRDefault="00A6272D" w:rsidP="004D5C33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6272D" w:rsidRPr="00BE5C3B" w:rsidTr="00C020B0">
        <w:tc>
          <w:tcPr>
            <w:tcW w:w="540" w:type="dxa"/>
          </w:tcPr>
          <w:p w:rsidR="00A6272D" w:rsidRPr="009562ED" w:rsidRDefault="00A6272D" w:rsidP="004D5C33">
            <w:pPr>
              <w:rPr>
                <w:rFonts w:ascii="Times New Roman" w:hAnsi="Times New Roman"/>
                <w:sz w:val="24"/>
                <w:szCs w:val="24"/>
              </w:rPr>
            </w:pPr>
            <w:r w:rsidRPr="009562ED">
              <w:rPr>
                <w:rFonts w:ascii="Times New Roman" w:hAnsi="Times New Roman"/>
                <w:sz w:val="24"/>
                <w:szCs w:val="24"/>
              </w:rPr>
              <w:lastRenderedPageBreak/>
              <w:t>9.</w:t>
            </w:r>
          </w:p>
        </w:tc>
        <w:tc>
          <w:tcPr>
            <w:tcW w:w="3963" w:type="dxa"/>
          </w:tcPr>
          <w:p w:rsidR="00A6272D" w:rsidRPr="009562ED" w:rsidRDefault="00A6272D" w:rsidP="00251D9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Положение о порядке ведения р</w:t>
            </w:r>
            <w:r w:rsidRPr="009562ED">
              <w:rPr>
                <w:rFonts w:ascii="Times New Roman" w:hAnsi="Times New Roman"/>
                <w:sz w:val="24"/>
                <w:szCs w:val="24"/>
              </w:rPr>
              <w:t>еестра членов Некоммерческого партнерства «Саморегулируемая организация «Союз строителей Якутии»</w:t>
            </w:r>
          </w:p>
        </w:tc>
        <w:tc>
          <w:tcPr>
            <w:tcW w:w="5521" w:type="dxa"/>
          </w:tcPr>
          <w:p w:rsidR="008353AE" w:rsidRDefault="008353AE" w:rsidP="008353AE">
            <w:pPr>
              <w:pStyle w:val="a4"/>
              <w:tabs>
                <w:tab w:val="left" w:pos="0"/>
              </w:tabs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Положение </w:t>
            </w:r>
            <w:r w:rsidR="00CE2405">
              <w:rPr>
                <w:rFonts w:ascii="Times New Roman" w:hAnsi="Times New Roman"/>
                <w:sz w:val="20"/>
                <w:szCs w:val="20"/>
              </w:rPr>
              <w:t xml:space="preserve">в действующей редакции </w:t>
            </w:r>
            <w:r>
              <w:rPr>
                <w:rFonts w:ascii="Times New Roman" w:hAnsi="Times New Roman"/>
                <w:sz w:val="20"/>
                <w:szCs w:val="20"/>
              </w:rPr>
              <w:t>утверждено решением Общего собрания членов Партнерства 30 марта 2012 г.</w:t>
            </w:r>
          </w:p>
          <w:p w:rsidR="008353AE" w:rsidRDefault="008353AE" w:rsidP="005D6FA6">
            <w:pPr>
              <w:pStyle w:val="a4"/>
              <w:tabs>
                <w:tab w:val="left" w:pos="0"/>
              </w:tabs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5D6FA6" w:rsidRDefault="005D6FA6" w:rsidP="005D6FA6">
            <w:pPr>
              <w:pStyle w:val="a4"/>
              <w:tabs>
                <w:tab w:val="left" w:pos="0"/>
              </w:tabs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Документ содержит новую структуру, оглавление, систематизацию разделов  и  норм.</w:t>
            </w:r>
          </w:p>
          <w:p w:rsidR="008353AE" w:rsidRDefault="008353AE" w:rsidP="004D5C33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9A49B7" w:rsidRPr="00C62B57" w:rsidRDefault="008353AE" w:rsidP="004D5C33">
            <w:pPr>
              <w:jc w:val="both"/>
              <w:rPr>
                <w:rFonts w:ascii="Times New Roman" w:hAnsi="Times New Roman"/>
                <w:sz w:val="20"/>
                <w:szCs w:val="20"/>
                <w:u w:val="single"/>
              </w:rPr>
            </w:pPr>
            <w:r w:rsidRPr="00C62B57">
              <w:rPr>
                <w:rFonts w:ascii="Times New Roman" w:hAnsi="Times New Roman"/>
                <w:sz w:val="20"/>
                <w:szCs w:val="20"/>
                <w:u w:val="single"/>
              </w:rPr>
              <w:t xml:space="preserve">НОВОЕ: </w:t>
            </w:r>
          </w:p>
          <w:p w:rsidR="00A6272D" w:rsidRDefault="008353AE" w:rsidP="004D5C33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1.</w:t>
            </w:r>
            <w:r w:rsidR="008D58E9">
              <w:rPr>
                <w:rFonts w:ascii="Times New Roman" w:hAnsi="Times New Roman"/>
                <w:sz w:val="20"/>
                <w:szCs w:val="20"/>
              </w:rPr>
              <w:t xml:space="preserve">Нормы о порядке ведения реестра изложены в соответствии с требованиями ФЗ № 113-ФЗ, </w:t>
            </w:r>
            <w:r w:rsidR="00607167">
              <w:rPr>
                <w:rFonts w:ascii="Times New Roman" w:hAnsi="Times New Roman"/>
                <w:sz w:val="20"/>
                <w:szCs w:val="20"/>
              </w:rPr>
              <w:t xml:space="preserve">согласно </w:t>
            </w:r>
            <w:r w:rsidR="008D58E9">
              <w:rPr>
                <w:rFonts w:ascii="Times New Roman" w:hAnsi="Times New Roman"/>
                <w:sz w:val="20"/>
                <w:szCs w:val="20"/>
              </w:rPr>
              <w:t>которы</w:t>
            </w:r>
            <w:r w:rsidR="00607167">
              <w:rPr>
                <w:rFonts w:ascii="Times New Roman" w:hAnsi="Times New Roman"/>
                <w:sz w:val="20"/>
                <w:szCs w:val="20"/>
              </w:rPr>
              <w:t>х</w:t>
            </w:r>
            <w:r w:rsidR="008D58E9">
              <w:rPr>
                <w:rFonts w:ascii="Times New Roman" w:hAnsi="Times New Roman"/>
                <w:sz w:val="20"/>
                <w:szCs w:val="20"/>
              </w:rPr>
              <w:t xml:space="preserve"> ФЗ № 315-ФЗ «О </w:t>
            </w:r>
            <w:proofErr w:type="spellStart"/>
            <w:r w:rsidR="00607167">
              <w:rPr>
                <w:rFonts w:ascii="Times New Roman" w:hAnsi="Times New Roman"/>
                <w:sz w:val="20"/>
                <w:szCs w:val="20"/>
              </w:rPr>
              <w:t>саморегулируемых</w:t>
            </w:r>
            <w:proofErr w:type="spellEnd"/>
            <w:r w:rsidR="00607167">
              <w:rPr>
                <w:rFonts w:ascii="Times New Roman" w:hAnsi="Times New Roman"/>
                <w:sz w:val="20"/>
                <w:szCs w:val="20"/>
              </w:rPr>
              <w:t xml:space="preserve"> организациях</w:t>
            </w:r>
            <w:r w:rsidR="008D58E9">
              <w:rPr>
                <w:rFonts w:ascii="Times New Roman" w:hAnsi="Times New Roman"/>
                <w:sz w:val="20"/>
                <w:szCs w:val="20"/>
              </w:rPr>
              <w:t>» дополнен новой статьей 7.1. «Ведение реестра членов СРО».</w:t>
            </w:r>
          </w:p>
          <w:p w:rsidR="009A49B7" w:rsidRDefault="009A49B7" w:rsidP="00575EB8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575EB8" w:rsidRDefault="008353AE" w:rsidP="00575EB8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2.</w:t>
            </w:r>
            <w:r w:rsidR="00575EB8">
              <w:rPr>
                <w:rFonts w:ascii="Times New Roman" w:hAnsi="Times New Roman"/>
                <w:sz w:val="20"/>
                <w:szCs w:val="20"/>
              </w:rPr>
              <w:t xml:space="preserve">В новом Положении  (п. 4.3.) закреплена установленная законом </w:t>
            </w:r>
            <w:r w:rsidR="00607167">
              <w:rPr>
                <w:rFonts w:ascii="Times New Roman" w:hAnsi="Times New Roman"/>
                <w:sz w:val="20"/>
                <w:szCs w:val="20"/>
              </w:rPr>
              <w:t xml:space="preserve">№ 315-ФЗ </w:t>
            </w:r>
            <w:r w:rsidR="00575EB8">
              <w:rPr>
                <w:rFonts w:ascii="Times New Roman" w:hAnsi="Times New Roman"/>
                <w:sz w:val="20"/>
                <w:szCs w:val="20"/>
              </w:rPr>
              <w:t>(п.7 ст. 7.1.) обязанность члена Партнерства уведомлять Партнерство о наступлении любых событий, влекущих за собой изменение информации, содержащейся в Реестре членов Партнерства, в течение 3 (трех) рабочих дней со дня, следующего за днем наступления таких событий.</w:t>
            </w:r>
          </w:p>
          <w:p w:rsidR="00607167" w:rsidRPr="009D1D6A" w:rsidRDefault="00607167" w:rsidP="00575EB8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6272D" w:rsidRPr="00BE5C3B" w:rsidTr="00C020B0">
        <w:tc>
          <w:tcPr>
            <w:tcW w:w="540" w:type="dxa"/>
          </w:tcPr>
          <w:p w:rsidR="00A6272D" w:rsidRPr="009562ED" w:rsidRDefault="00A6272D" w:rsidP="004D5C33">
            <w:pPr>
              <w:rPr>
                <w:rFonts w:ascii="Times New Roman" w:hAnsi="Times New Roman"/>
                <w:sz w:val="24"/>
                <w:szCs w:val="24"/>
              </w:rPr>
            </w:pPr>
            <w:r w:rsidRPr="009562ED">
              <w:rPr>
                <w:rFonts w:ascii="Times New Roman" w:hAnsi="Times New Roman"/>
                <w:sz w:val="24"/>
                <w:szCs w:val="24"/>
              </w:rPr>
              <w:t>10.</w:t>
            </w:r>
          </w:p>
        </w:tc>
        <w:tc>
          <w:tcPr>
            <w:tcW w:w="3963" w:type="dxa"/>
          </w:tcPr>
          <w:p w:rsidR="00A6272D" w:rsidRPr="009562ED" w:rsidRDefault="00A6272D" w:rsidP="00251D93">
            <w:pPr>
              <w:rPr>
                <w:rFonts w:ascii="Times New Roman" w:hAnsi="Times New Roman"/>
                <w:sz w:val="24"/>
                <w:szCs w:val="24"/>
              </w:rPr>
            </w:pPr>
            <w:r w:rsidRPr="009562ED">
              <w:rPr>
                <w:rFonts w:ascii="Times New Roman" w:hAnsi="Times New Roman"/>
                <w:sz w:val="24"/>
                <w:szCs w:val="24"/>
              </w:rPr>
              <w:t>Положение о порядке выдачи сведений из реестра членов Некоммерческого партнерства «Саморегулируемая организация «Союз строителей Якутии»</w:t>
            </w:r>
          </w:p>
        </w:tc>
        <w:tc>
          <w:tcPr>
            <w:tcW w:w="5521" w:type="dxa"/>
          </w:tcPr>
          <w:p w:rsidR="008353AE" w:rsidRDefault="008353AE" w:rsidP="008353AE">
            <w:pPr>
              <w:pStyle w:val="a4"/>
              <w:tabs>
                <w:tab w:val="left" w:pos="0"/>
              </w:tabs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Положение в действующей редакции утверждено решением Общего собрания членов Партнерства 28 октября  2010 г.</w:t>
            </w:r>
          </w:p>
          <w:p w:rsidR="00607167" w:rsidRDefault="00607167" w:rsidP="005D6FA6">
            <w:pPr>
              <w:pStyle w:val="a4"/>
              <w:tabs>
                <w:tab w:val="left" w:pos="0"/>
              </w:tabs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5D6FA6" w:rsidRDefault="005D6FA6" w:rsidP="005D6FA6">
            <w:pPr>
              <w:pStyle w:val="a4"/>
              <w:tabs>
                <w:tab w:val="left" w:pos="0"/>
              </w:tabs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Документ </w:t>
            </w:r>
            <w:r w:rsidR="008D58E9">
              <w:rPr>
                <w:rFonts w:ascii="Times New Roman" w:hAnsi="Times New Roman"/>
                <w:sz w:val="20"/>
                <w:szCs w:val="20"/>
              </w:rPr>
              <w:t xml:space="preserve">в новой редакции </w:t>
            </w:r>
            <w:r>
              <w:rPr>
                <w:rFonts w:ascii="Times New Roman" w:hAnsi="Times New Roman"/>
                <w:sz w:val="20"/>
                <w:szCs w:val="20"/>
              </w:rPr>
              <w:t>содержит новую структуру, оглавление, систематизацию разделов  и  норм.</w:t>
            </w:r>
          </w:p>
          <w:p w:rsidR="00607167" w:rsidRDefault="00607167" w:rsidP="004D5C33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A6272D" w:rsidRPr="009D1D6A" w:rsidRDefault="008647B8" w:rsidP="004D5C33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Из перечня приложений исключена форма «Выписка из реестра членов СРО», в связи с установлением </w:t>
            </w:r>
            <w:r w:rsidR="00A9583C">
              <w:rPr>
                <w:rFonts w:ascii="Times New Roman" w:hAnsi="Times New Roman"/>
                <w:sz w:val="20"/>
                <w:szCs w:val="20"/>
              </w:rPr>
              <w:t xml:space="preserve">унифицированной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формы выписки органом надзора за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саморегулируемыми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организацими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</w:tr>
    </w:tbl>
    <w:p w:rsidR="009562ED" w:rsidRDefault="009562ED" w:rsidP="00D7631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D757DC" w:rsidRPr="009562ED" w:rsidRDefault="00D757DC" w:rsidP="00D757DC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9562ED">
        <w:rPr>
          <w:rFonts w:ascii="Times New Roman" w:hAnsi="Times New Roman"/>
          <w:sz w:val="24"/>
          <w:szCs w:val="24"/>
        </w:rPr>
        <w:t>2. Документы,</w:t>
      </w:r>
    </w:p>
    <w:p w:rsidR="00D757DC" w:rsidRPr="009562ED" w:rsidRDefault="00D757DC" w:rsidP="00D757DC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9562ED">
        <w:rPr>
          <w:rFonts w:ascii="Times New Roman" w:hAnsi="Times New Roman"/>
          <w:sz w:val="24"/>
          <w:szCs w:val="24"/>
        </w:rPr>
        <w:t xml:space="preserve"> впервые </w:t>
      </w:r>
      <w:proofErr w:type="gramStart"/>
      <w:r w:rsidRPr="009562ED">
        <w:rPr>
          <w:rFonts w:ascii="Times New Roman" w:hAnsi="Times New Roman"/>
          <w:sz w:val="24"/>
          <w:szCs w:val="24"/>
        </w:rPr>
        <w:t>разработанные</w:t>
      </w:r>
      <w:proofErr w:type="gramEnd"/>
      <w:r w:rsidRPr="009562ED">
        <w:rPr>
          <w:rFonts w:ascii="Times New Roman" w:hAnsi="Times New Roman"/>
          <w:sz w:val="24"/>
          <w:szCs w:val="24"/>
        </w:rPr>
        <w:t xml:space="preserve"> Партнерством, которые необходимо</w:t>
      </w:r>
    </w:p>
    <w:p w:rsidR="00D757DC" w:rsidRPr="009562ED" w:rsidRDefault="00D757DC" w:rsidP="00D757DC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9562ED">
        <w:rPr>
          <w:rFonts w:ascii="Times New Roman" w:hAnsi="Times New Roman"/>
          <w:sz w:val="24"/>
          <w:szCs w:val="24"/>
        </w:rPr>
        <w:t xml:space="preserve"> утвердить на Общем собрании членов Партнерства</w:t>
      </w:r>
    </w:p>
    <w:p w:rsidR="00D757DC" w:rsidRPr="009562ED" w:rsidRDefault="00D757DC" w:rsidP="00D757DC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Style w:val="a3"/>
        <w:tblW w:w="0" w:type="auto"/>
        <w:tblLook w:val="04A0"/>
      </w:tblPr>
      <w:tblGrid>
        <w:gridCol w:w="540"/>
        <w:gridCol w:w="3963"/>
        <w:gridCol w:w="5521"/>
      </w:tblGrid>
      <w:tr w:rsidR="00A6272D" w:rsidRPr="009562ED" w:rsidTr="00C020B0">
        <w:tc>
          <w:tcPr>
            <w:tcW w:w="540" w:type="dxa"/>
          </w:tcPr>
          <w:p w:rsidR="00A6272D" w:rsidRPr="009562ED" w:rsidRDefault="00A6272D" w:rsidP="004D5C33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 w:rsidRPr="009562ED"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9562ED">
              <w:rPr>
                <w:rFonts w:ascii="Times New Roman" w:hAnsi="Times New Roman"/>
                <w:sz w:val="24"/>
                <w:szCs w:val="24"/>
              </w:rPr>
              <w:t>/</w:t>
            </w:r>
            <w:proofErr w:type="spellStart"/>
            <w:r w:rsidRPr="009562ED"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963" w:type="dxa"/>
          </w:tcPr>
          <w:p w:rsidR="00A6272D" w:rsidRPr="009562ED" w:rsidRDefault="00A6272D" w:rsidP="004D5C3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62ED">
              <w:rPr>
                <w:rFonts w:ascii="Times New Roman" w:hAnsi="Times New Roman"/>
                <w:sz w:val="24"/>
                <w:szCs w:val="24"/>
              </w:rPr>
              <w:t>Наименование документа</w:t>
            </w:r>
          </w:p>
          <w:p w:rsidR="00A6272D" w:rsidRPr="009562ED" w:rsidRDefault="00A6272D" w:rsidP="004D5C3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521" w:type="dxa"/>
          </w:tcPr>
          <w:p w:rsidR="00A6272D" w:rsidRPr="009562ED" w:rsidRDefault="005D6FA6" w:rsidP="004D5C3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Примечание</w:t>
            </w:r>
          </w:p>
        </w:tc>
      </w:tr>
      <w:tr w:rsidR="00A6272D" w:rsidRPr="009562ED" w:rsidTr="00C020B0">
        <w:tc>
          <w:tcPr>
            <w:tcW w:w="540" w:type="dxa"/>
          </w:tcPr>
          <w:p w:rsidR="00A6272D" w:rsidRPr="009562ED" w:rsidRDefault="00A6272D" w:rsidP="004D5C33">
            <w:pPr>
              <w:rPr>
                <w:rFonts w:ascii="Times New Roman" w:hAnsi="Times New Roman"/>
                <w:sz w:val="24"/>
                <w:szCs w:val="24"/>
              </w:rPr>
            </w:pPr>
            <w:r w:rsidRPr="009562ED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3963" w:type="dxa"/>
          </w:tcPr>
          <w:p w:rsidR="00A6272D" w:rsidRPr="009562ED" w:rsidRDefault="00A6272D" w:rsidP="00251D93">
            <w:pPr>
              <w:rPr>
                <w:rFonts w:ascii="Times New Roman" w:hAnsi="Times New Roman"/>
                <w:sz w:val="24"/>
                <w:szCs w:val="24"/>
              </w:rPr>
            </w:pPr>
            <w:r w:rsidRPr="009562ED">
              <w:rPr>
                <w:rFonts w:ascii="Times New Roman" w:hAnsi="Times New Roman"/>
                <w:sz w:val="24"/>
                <w:szCs w:val="24"/>
              </w:rPr>
              <w:t>Регламент подготовки и проведения Общего собрания членов Некоммерческого партнерства «Саморегулируемая организация «Союз строителей Якутии»</w:t>
            </w:r>
          </w:p>
        </w:tc>
        <w:tc>
          <w:tcPr>
            <w:tcW w:w="5521" w:type="dxa"/>
          </w:tcPr>
          <w:p w:rsidR="001977CB" w:rsidRDefault="005D6FA6" w:rsidP="00F23F4A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E65E7">
              <w:rPr>
                <w:rFonts w:ascii="Times New Roman" w:hAnsi="Times New Roman"/>
                <w:sz w:val="20"/>
                <w:szCs w:val="20"/>
              </w:rPr>
              <w:t>Новый документ</w:t>
            </w:r>
            <w:r w:rsidR="001E65E7">
              <w:rPr>
                <w:rFonts w:ascii="Times New Roman" w:hAnsi="Times New Roman"/>
                <w:sz w:val="20"/>
                <w:szCs w:val="20"/>
              </w:rPr>
              <w:t xml:space="preserve">. </w:t>
            </w:r>
          </w:p>
          <w:p w:rsidR="00A6272D" w:rsidRPr="001E65E7" w:rsidRDefault="001E65E7" w:rsidP="001977CB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Регламентирует порядок подготовки и проведения Общих собраний членов Партнерства</w:t>
            </w:r>
            <w:r w:rsidR="00F23F4A"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r w:rsidR="001977CB">
              <w:rPr>
                <w:rFonts w:ascii="Times New Roman" w:hAnsi="Times New Roman"/>
                <w:sz w:val="20"/>
                <w:szCs w:val="20"/>
              </w:rPr>
              <w:t xml:space="preserve">порядок регистрации участников собрания, </w:t>
            </w:r>
            <w:r w:rsidR="00F23F4A">
              <w:rPr>
                <w:rFonts w:ascii="Times New Roman" w:hAnsi="Times New Roman"/>
                <w:sz w:val="20"/>
                <w:szCs w:val="20"/>
              </w:rPr>
              <w:t xml:space="preserve">временной лимит проведения Общего собрания членов Партнерства, определяет </w:t>
            </w:r>
            <w:r w:rsidR="001977CB">
              <w:rPr>
                <w:rFonts w:ascii="Times New Roman" w:hAnsi="Times New Roman"/>
                <w:sz w:val="20"/>
                <w:szCs w:val="20"/>
              </w:rPr>
              <w:t xml:space="preserve">рабочие органы Общего собрания, формы и </w:t>
            </w:r>
            <w:r w:rsidR="00F23F4A">
              <w:rPr>
                <w:rFonts w:ascii="Times New Roman" w:hAnsi="Times New Roman"/>
                <w:sz w:val="20"/>
                <w:szCs w:val="20"/>
              </w:rPr>
              <w:t>способы голосования на Общем собрании, порядок подсчета голосов членов Партнерства, порядок оформления протокола Общего собрания.</w:t>
            </w:r>
          </w:p>
        </w:tc>
      </w:tr>
      <w:tr w:rsidR="00A6272D" w:rsidRPr="009562ED" w:rsidTr="00C020B0">
        <w:tc>
          <w:tcPr>
            <w:tcW w:w="540" w:type="dxa"/>
          </w:tcPr>
          <w:p w:rsidR="00A6272D" w:rsidRPr="009562ED" w:rsidRDefault="00A6272D" w:rsidP="004D5C33">
            <w:pPr>
              <w:rPr>
                <w:rFonts w:ascii="Times New Roman" w:hAnsi="Times New Roman"/>
                <w:sz w:val="24"/>
                <w:szCs w:val="24"/>
              </w:rPr>
            </w:pPr>
            <w:r w:rsidRPr="009562ED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3963" w:type="dxa"/>
          </w:tcPr>
          <w:p w:rsidR="00A6272D" w:rsidRPr="009562ED" w:rsidRDefault="00A6272D" w:rsidP="00251D93">
            <w:pPr>
              <w:rPr>
                <w:rFonts w:ascii="Times New Roman" w:hAnsi="Times New Roman"/>
                <w:sz w:val="24"/>
                <w:szCs w:val="24"/>
              </w:rPr>
            </w:pPr>
            <w:r w:rsidRPr="009562ED">
              <w:rPr>
                <w:rFonts w:ascii="Times New Roman" w:hAnsi="Times New Roman"/>
                <w:sz w:val="24"/>
                <w:szCs w:val="24"/>
              </w:rPr>
              <w:t xml:space="preserve">Положение о смете Некоммерческого партнерства «Саморегулируемая организация </w:t>
            </w:r>
            <w:r w:rsidRPr="009562ED">
              <w:rPr>
                <w:rFonts w:ascii="Times New Roman" w:hAnsi="Times New Roman"/>
                <w:sz w:val="24"/>
                <w:szCs w:val="24"/>
              </w:rPr>
              <w:lastRenderedPageBreak/>
              <w:t>«Союз строителей Якутии»</w:t>
            </w:r>
          </w:p>
        </w:tc>
        <w:tc>
          <w:tcPr>
            <w:tcW w:w="5521" w:type="dxa"/>
          </w:tcPr>
          <w:p w:rsidR="001977CB" w:rsidRDefault="005D6FA6" w:rsidP="004D5C33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E65E7">
              <w:rPr>
                <w:rFonts w:ascii="Times New Roman" w:hAnsi="Times New Roman"/>
                <w:sz w:val="20"/>
                <w:szCs w:val="20"/>
              </w:rPr>
              <w:lastRenderedPageBreak/>
              <w:t>Новый документ</w:t>
            </w:r>
            <w:r w:rsidR="001E65E7">
              <w:rPr>
                <w:rFonts w:ascii="Times New Roman" w:hAnsi="Times New Roman"/>
                <w:sz w:val="20"/>
                <w:szCs w:val="20"/>
              </w:rPr>
              <w:t xml:space="preserve">. </w:t>
            </w:r>
          </w:p>
          <w:p w:rsidR="00A6272D" w:rsidRPr="001E65E7" w:rsidRDefault="001E65E7" w:rsidP="001977CB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Регламентирует порядок </w:t>
            </w:r>
            <w:r w:rsidR="001977CB">
              <w:rPr>
                <w:rFonts w:ascii="Times New Roman" w:hAnsi="Times New Roman"/>
                <w:sz w:val="20"/>
                <w:szCs w:val="20"/>
              </w:rPr>
              <w:t xml:space="preserve">разработки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и утверждения Сметы Партнерства на очередной финансовый год.</w:t>
            </w:r>
          </w:p>
        </w:tc>
      </w:tr>
      <w:tr w:rsidR="00A6272D" w:rsidRPr="009562ED" w:rsidTr="00C020B0">
        <w:tc>
          <w:tcPr>
            <w:tcW w:w="540" w:type="dxa"/>
          </w:tcPr>
          <w:p w:rsidR="00A6272D" w:rsidRPr="009562ED" w:rsidRDefault="00A6272D" w:rsidP="004D5C33">
            <w:pPr>
              <w:rPr>
                <w:rFonts w:ascii="Times New Roman" w:hAnsi="Times New Roman"/>
                <w:sz w:val="24"/>
                <w:szCs w:val="24"/>
              </w:rPr>
            </w:pPr>
            <w:r w:rsidRPr="009562ED">
              <w:rPr>
                <w:rFonts w:ascii="Times New Roman" w:hAnsi="Times New Roman"/>
                <w:sz w:val="24"/>
                <w:szCs w:val="24"/>
              </w:rPr>
              <w:lastRenderedPageBreak/>
              <w:t>3.</w:t>
            </w:r>
          </w:p>
        </w:tc>
        <w:tc>
          <w:tcPr>
            <w:tcW w:w="3963" w:type="dxa"/>
          </w:tcPr>
          <w:p w:rsidR="00A6272D" w:rsidRPr="009562ED" w:rsidRDefault="00A6272D" w:rsidP="00251D93">
            <w:pPr>
              <w:rPr>
                <w:rFonts w:ascii="Times New Roman" w:hAnsi="Times New Roman"/>
                <w:sz w:val="24"/>
                <w:szCs w:val="24"/>
              </w:rPr>
            </w:pPr>
            <w:r w:rsidRPr="009562ED">
              <w:rPr>
                <w:rFonts w:ascii="Times New Roman" w:hAnsi="Times New Roman"/>
                <w:sz w:val="24"/>
                <w:szCs w:val="24"/>
              </w:rPr>
              <w:t>Положение о раскрытии информации Некоммерческого партнерства «Саморегулируемая организация «Союз строителей Якутии»</w:t>
            </w:r>
          </w:p>
        </w:tc>
        <w:tc>
          <w:tcPr>
            <w:tcW w:w="5521" w:type="dxa"/>
          </w:tcPr>
          <w:p w:rsidR="001977CB" w:rsidRDefault="004657F2" w:rsidP="004657F2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E65E7">
              <w:rPr>
                <w:rFonts w:ascii="Times New Roman" w:hAnsi="Times New Roman"/>
                <w:sz w:val="20"/>
                <w:szCs w:val="20"/>
              </w:rPr>
              <w:t>Новый документ</w:t>
            </w:r>
            <w:r w:rsidR="001977CB">
              <w:rPr>
                <w:rFonts w:ascii="Times New Roman" w:hAnsi="Times New Roman"/>
                <w:sz w:val="20"/>
                <w:szCs w:val="20"/>
              </w:rPr>
              <w:t>.</w:t>
            </w:r>
          </w:p>
          <w:p w:rsidR="001977CB" w:rsidRDefault="001977CB" w:rsidP="004657F2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Положение</w:t>
            </w:r>
            <w:r w:rsidR="004657F2" w:rsidRPr="001E65E7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определяет перечень документов и порядок раскрытия Партнерством информации о деятельности партнерства и его членов. </w:t>
            </w:r>
          </w:p>
          <w:p w:rsidR="00A6272D" w:rsidRPr="001E65E7" w:rsidRDefault="001977CB" w:rsidP="001977CB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Документ разработан </w:t>
            </w:r>
            <w:r w:rsidR="004657F2" w:rsidRPr="001E65E7">
              <w:rPr>
                <w:rFonts w:ascii="Times New Roman" w:hAnsi="Times New Roman"/>
                <w:sz w:val="20"/>
                <w:szCs w:val="20"/>
              </w:rPr>
              <w:t>в соответствии с требованиями ст. 7 ФЗ «О СРО» в ред. ФЗ № 113-ФЗ от 07.06.2013 г.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</w:tr>
      <w:tr w:rsidR="00A6272D" w:rsidRPr="009562ED" w:rsidTr="00C020B0">
        <w:tc>
          <w:tcPr>
            <w:tcW w:w="540" w:type="dxa"/>
          </w:tcPr>
          <w:p w:rsidR="00A6272D" w:rsidRPr="009562ED" w:rsidRDefault="00A6272D" w:rsidP="004D5C3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3963" w:type="dxa"/>
          </w:tcPr>
          <w:p w:rsidR="00A6272D" w:rsidRPr="009562ED" w:rsidRDefault="00A6272D" w:rsidP="00251D9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Положение о порядке анализа деятельности членов Некоммерческого партнерства «Саморегулируемая организация «Союз строителей Якутии» на основании информации, представляемой ими в форме отчетов</w:t>
            </w:r>
          </w:p>
        </w:tc>
        <w:tc>
          <w:tcPr>
            <w:tcW w:w="5521" w:type="dxa"/>
          </w:tcPr>
          <w:p w:rsidR="001977CB" w:rsidRDefault="001E65E7" w:rsidP="004D5C33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E65E7">
              <w:rPr>
                <w:rFonts w:ascii="Times New Roman" w:hAnsi="Times New Roman"/>
                <w:sz w:val="20"/>
                <w:szCs w:val="20"/>
              </w:rPr>
              <w:t>Новый документ</w:t>
            </w:r>
            <w:r w:rsidR="001977CB">
              <w:rPr>
                <w:rFonts w:ascii="Times New Roman" w:hAnsi="Times New Roman"/>
                <w:sz w:val="20"/>
                <w:szCs w:val="20"/>
              </w:rPr>
              <w:t>.</w:t>
            </w:r>
          </w:p>
          <w:p w:rsidR="00B41EEF" w:rsidRDefault="00B41EEF" w:rsidP="001977CB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1977CB" w:rsidRDefault="001977CB" w:rsidP="001977CB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Положение определяет состав информации, предоставляемой членами Партнерства для проведения Партнерством анализа деятельности членов. </w:t>
            </w:r>
          </w:p>
          <w:p w:rsidR="00B41EEF" w:rsidRDefault="00B41EEF" w:rsidP="001977CB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A6272D" w:rsidRPr="001E65E7" w:rsidRDefault="001977CB" w:rsidP="001977CB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Документ разработан в соответствии с </w:t>
            </w:r>
            <w:r w:rsidR="001E65E7" w:rsidRPr="001E65E7">
              <w:rPr>
                <w:rFonts w:ascii="Times New Roman" w:hAnsi="Times New Roman"/>
                <w:sz w:val="20"/>
                <w:szCs w:val="20"/>
              </w:rPr>
              <w:t xml:space="preserve">требованиями пп.4) п. 1 ст. 6 Закона «О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саморегулируемых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организациях</w:t>
            </w:r>
            <w:r w:rsidR="001E65E7" w:rsidRPr="001E65E7">
              <w:rPr>
                <w:rFonts w:ascii="Times New Roman" w:hAnsi="Times New Roman"/>
                <w:sz w:val="20"/>
                <w:szCs w:val="20"/>
              </w:rPr>
              <w:t>».</w:t>
            </w:r>
          </w:p>
        </w:tc>
      </w:tr>
    </w:tbl>
    <w:p w:rsidR="00365FB1" w:rsidRDefault="00365FB1" w:rsidP="003C32DB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1977CB" w:rsidRDefault="001977CB" w:rsidP="003C32DB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1977CB" w:rsidRDefault="003A649B" w:rsidP="001977CB">
      <w:pPr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  <w:lang w:eastAsia="ru-RU"/>
        </w:rPr>
      </w:pPr>
      <w:r w:rsidRPr="00D25B2F"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Исп. </w:t>
      </w:r>
      <w:r w:rsidR="00D25B2F" w:rsidRPr="00D25B2F">
        <w:rPr>
          <w:rFonts w:ascii="Times New Roman" w:eastAsia="Times New Roman" w:hAnsi="Times New Roman"/>
          <w:i/>
          <w:sz w:val="24"/>
          <w:szCs w:val="24"/>
          <w:lang w:eastAsia="ru-RU"/>
        </w:rPr>
        <w:t>Е.В.</w:t>
      </w:r>
      <w:r w:rsidR="001977CB" w:rsidRPr="00D25B2F"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Анисимова </w:t>
      </w:r>
    </w:p>
    <w:p w:rsidR="006015E2" w:rsidRPr="00D25B2F" w:rsidRDefault="006015E2" w:rsidP="001977CB">
      <w:pPr>
        <w:spacing w:after="0" w:line="240" w:lineRule="auto"/>
        <w:jc w:val="both"/>
        <w:rPr>
          <w:rFonts w:ascii="Times New Roman" w:eastAsia="Times New Roman" w:hAnsi="Times New Roman"/>
          <w:i/>
          <w:sz w:val="28"/>
          <w:szCs w:val="28"/>
          <w:lang w:eastAsia="ru-RU"/>
        </w:rPr>
      </w:pPr>
    </w:p>
    <w:p w:rsidR="001977CB" w:rsidRPr="00D25B2F" w:rsidRDefault="001977CB" w:rsidP="003A649B">
      <w:pPr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  <w:lang w:eastAsia="ru-RU"/>
        </w:rPr>
      </w:pPr>
      <w:r w:rsidRPr="00D25B2F">
        <w:rPr>
          <w:rFonts w:ascii="Times New Roman" w:eastAsia="Times New Roman" w:hAnsi="Times New Roman"/>
          <w:i/>
          <w:sz w:val="24"/>
          <w:szCs w:val="24"/>
          <w:lang w:eastAsia="ru-RU"/>
        </w:rPr>
        <w:t>Начальник Юридического отдела</w:t>
      </w:r>
    </w:p>
    <w:p w:rsidR="001977CB" w:rsidRPr="00D25B2F" w:rsidRDefault="001977CB" w:rsidP="003A649B">
      <w:pPr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  <w:lang w:eastAsia="ru-RU"/>
        </w:rPr>
      </w:pPr>
      <w:r w:rsidRPr="00D25B2F">
        <w:rPr>
          <w:rFonts w:ascii="Times New Roman" w:eastAsia="Times New Roman" w:hAnsi="Times New Roman"/>
          <w:i/>
          <w:sz w:val="24"/>
          <w:szCs w:val="24"/>
          <w:lang w:eastAsia="ru-RU"/>
        </w:rPr>
        <w:t>Некоммерческого партнерства «Саморегулируемая организация</w:t>
      </w:r>
    </w:p>
    <w:p w:rsidR="001977CB" w:rsidRPr="00D25B2F" w:rsidRDefault="001977CB" w:rsidP="003A649B">
      <w:pPr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  <w:lang w:eastAsia="ru-RU"/>
        </w:rPr>
      </w:pPr>
      <w:r w:rsidRPr="00D25B2F"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«Союз строителей Якутии» </w:t>
      </w:r>
    </w:p>
    <w:p w:rsidR="003A649B" w:rsidRPr="00D25B2F" w:rsidRDefault="003A649B" w:rsidP="003A649B">
      <w:pPr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  <w:lang w:eastAsia="ru-RU"/>
        </w:rPr>
      </w:pPr>
    </w:p>
    <w:p w:rsidR="003A649B" w:rsidRPr="00D25B2F" w:rsidRDefault="001977CB" w:rsidP="003A649B">
      <w:pPr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  <w:lang w:eastAsia="ru-RU"/>
        </w:rPr>
      </w:pPr>
      <w:r w:rsidRPr="00D25B2F">
        <w:rPr>
          <w:rFonts w:ascii="Times New Roman" w:eastAsia="Times New Roman" w:hAnsi="Times New Roman"/>
          <w:i/>
          <w:sz w:val="24"/>
          <w:szCs w:val="24"/>
          <w:lang w:eastAsia="ru-RU"/>
        </w:rPr>
        <w:t>т</w:t>
      </w:r>
      <w:r w:rsidR="003A649B" w:rsidRPr="00D25B2F">
        <w:rPr>
          <w:rFonts w:ascii="Times New Roman" w:eastAsia="Times New Roman" w:hAnsi="Times New Roman"/>
          <w:i/>
          <w:sz w:val="24"/>
          <w:szCs w:val="24"/>
          <w:lang w:eastAsia="ru-RU"/>
        </w:rPr>
        <w:t>.</w:t>
      </w:r>
      <w:r w:rsidR="00C62B57" w:rsidRPr="00D25B2F"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 </w:t>
      </w:r>
      <w:r w:rsidRPr="00D25B2F"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(4112) </w:t>
      </w:r>
      <w:r w:rsidR="003A649B" w:rsidRPr="00D25B2F">
        <w:rPr>
          <w:rFonts w:ascii="Times New Roman" w:eastAsia="Times New Roman" w:hAnsi="Times New Roman"/>
          <w:i/>
          <w:sz w:val="24"/>
          <w:szCs w:val="24"/>
          <w:lang w:eastAsia="ru-RU"/>
        </w:rPr>
        <w:t>34-41-34</w:t>
      </w:r>
    </w:p>
    <w:p w:rsidR="00536D5A" w:rsidRPr="006C5A15" w:rsidRDefault="00536D5A" w:rsidP="00536D5A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96FFB" w:rsidRDefault="00096FFB"/>
    <w:sectPr w:rsidR="00096FFB" w:rsidSect="003C32DB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021" w:right="680" w:bottom="1021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8609E" w:rsidRDefault="00E8609E" w:rsidP="0047785F">
      <w:pPr>
        <w:spacing w:after="0" w:line="240" w:lineRule="auto"/>
      </w:pPr>
      <w:r>
        <w:separator/>
      </w:r>
    </w:p>
  </w:endnote>
  <w:endnote w:type="continuationSeparator" w:id="1">
    <w:p w:rsidR="00E8609E" w:rsidRDefault="00E8609E" w:rsidP="004778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785F" w:rsidRDefault="0047785F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647407"/>
      <w:docPartObj>
        <w:docPartGallery w:val="Page Numbers (Bottom of Page)"/>
        <w:docPartUnique/>
      </w:docPartObj>
    </w:sdtPr>
    <w:sdtContent>
      <w:p w:rsidR="0047785F" w:rsidRDefault="00003E44">
        <w:pPr>
          <w:pStyle w:val="a9"/>
          <w:jc w:val="right"/>
        </w:pPr>
        <w:fldSimple w:instr=" PAGE   \* MERGEFORMAT ">
          <w:r w:rsidR="006015E2">
            <w:rPr>
              <w:noProof/>
            </w:rPr>
            <w:t>8</w:t>
          </w:r>
        </w:fldSimple>
      </w:p>
    </w:sdtContent>
  </w:sdt>
  <w:p w:rsidR="0047785F" w:rsidRDefault="0047785F">
    <w:pPr>
      <w:pStyle w:val="a9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785F" w:rsidRDefault="0047785F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8609E" w:rsidRDefault="00E8609E" w:rsidP="0047785F">
      <w:pPr>
        <w:spacing w:after="0" w:line="240" w:lineRule="auto"/>
      </w:pPr>
      <w:r>
        <w:separator/>
      </w:r>
    </w:p>
  </w:footnote>
  <w:footnote w:type="continuationSeparator" w:id="1">
    <w:p w:rsidR="00E8609E" w:rsidRDefault="00E8609E" w:rsidP="0047785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785F" w:rsidRDefault="0047785F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785F" w:rsidRDefault="0047785F">
    <w:pPr>
      <w:pStyle w:val="a7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785F" w:rsidRDefault="0047785F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DD2CE9"/>
    <w:multiLevelType w:val="hybridMultilevel"/>
    <w:tmpl w:val="ADBA63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267491"/>
    <w:multiLevelType w:val="hybridMultilevel"/>
    <w:tmpl w:val="67AA5C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AA736DF"/>
    <w:multiLevelType w:val="hybridMultilevel"/>
    <w:tmpl w:val="600E4F0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ED50BEF"/>
    <w:multiLevelType w:val="hybridMultilevel"/>
    <w:tmpl w:val="920092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E2D69D2"/>
    <w:multiLevelType w:val="hybridMultilevel"/>
    <w:tmpl w:val="B7C22AA6"/>
    <w:lvl w:ilvl="0" w:tplc="73E48316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FF120E7"/>
    <w:multiLevelType w:val="hybridMultilevel"/>
    <w:tmpl w:val="77E4E3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27479F0"/>
    <w:multiLevelType w:val="hybridMultilevel"/>
    <w:tmpl w:val="FEA0D56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6804EB6"/>
    <w:multiLevelType w:val="hybridMultilevel"/>
    <w:tmpl w:val="D75C8F4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C075E33"/>
    <w:multiLevelType w:val="hybridMultilevel"/>
    <w:tmpl w:val="00F657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7"/>
  </w:num>
  <w:num w:numId="3">
    <w:abstractNumId w:val="1"/>
  </w:num>
  <w:num w:numId="4">
    <w:abstractNumId w:val="6"/>
  </w:num>
  <w:num w:numId="5">
    <w:abstractNumId w:val="4"/>
  </w:num>
  <w:num w:numId="6">
    <w:abstractNumId w:val="2"/>
  </w:num>
  <w:num w:numId="7">
    <w:abstractNumId w:val="3"/>
  </w:num>
  <w:num w:numId="8">
    <w:abstractNumId w:val="8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36D5A"/>
    <w:rsid w:val="00002644"/>
    <w:rsid w:val="00003054"/>
    <w:rsid w:val="00003E44"/>
    <w:rsid w:val="00004AE9"/>
    <w:rsid w:val="00006713"/>
    <w:rsid w:val="000101DD"/>
    <w:rsid w:val="00013B8D"/>
    <w:rsid w:val="00014469"/>
    <w:rsid w:val="00014503"/>
    <w:rsid w:val="00015F54"/>
    <w:rsid w:val="00015F5C"/>
    <w:rsid w:val="0001659F"/>
    <w:rsid w:val="00017119"/>
    <w:rsid w:val="000171BC"/>
    <w:rsid w:val="00017DD4"/>
    <w:rsid w:val="00022B8D"/>
    <w:rsid w:val="00023311"/>
    <w:rsid w:val="00024184"/>
    <w:rsid w:val="00025C02"/>
    <w:rsid w:val="00026B99"/>
    <w:rsid w:val="00027948"/>
    <w:rsid w:val="00027EB2"/>
    <w:rsid w:val="000308CE"/>
    <w:rsid w:val="00030D64"/>
    <w:rsid w:val="00031627"/>
    <w:rsid w:val="00032122"/>
    <w:rsid w:val="0003226F"/>
    <w:rsid w:val="000325B5"/>
    <w:rsid w:val="00034637"/>
    <w:rsid w:val="00034DCC"/>
    <w:rsid w:val="00037B0D"/>
    <w:rsid w:val="00040A12"/>
    <w:rsid w:val="00041887"/>
    <w:rsid w:val="00043D98"/>
    <w:rsid w:val="00044E6A"/>
    <w:rsid w:val="0004599F"/>
    <w:rsid w:val="0004755E"/>
    <w:rsid w:val="00047E0B"/>
    <w:rsid w:val="00051014"/>
    <w:rsid w:val="000514DC"/>
    <w:rsid w:val="0005277F"/>
    <w:rsid w:val="000547AB"/>
    <w:rsid w:val="00064FA4"/>
    <w:rsid w:val="000653D4"/>
    <w:rsid w:val="00066435"/>
    <w:rsid w:val="00066FC7"/>
    <w:rsid w:val="0007346D"/>
    <w:rsid w:val="00074B89"/>
    <w:rsid w:val="0007508B"/>
    <w:rsid w:val="0007775A"/>
    <w:rsid w:val="00084213"/>
    <w:rsid w:val="0008623E"/>
    <w:rsid w:val="000925C0"/>
    <w:rsid w:val="0009280D"/>
    <w:rsid w:val="000963D4"/>
    <w:rsid w:val="00096FFB"/>
    <w:rsid w:val="000A2858"/>
    <w:rsid w:val="000A2D14"/>
    <w:rsid w:val="000A5366"/>
    <w:rsid w:val="000A6014"/>
    <w:rsid w:val="000A6918"/>
    <w:rsid w:val="000A7680"/>
    <w:rsid w:val="000A7C0B"/>
    <w:rsid w:val="000B10A0"/>
    <w:rsid w:val="000B3A9E"/>
    <w:rsid w:val="000B6D86"/>
    <w:rsid w:val="000B7008"/>
    <w:rsid w:val="000C043C"/>
    <w:rsid w:val="000C1F65"/>
    <w:rsid w:val="000C25C7"/>
    <w:rsid w:val="000C3BDA"/>
    <w:rsid w:val="000C42E9"/>
    <w:rsid w:val="000C48BA"/>
    <w:rsid w:val="000C4C0B"/>
    <w:rsid w:val="000C6E2E"/>
    <w:rsid w:val="000C7724"/>
    <w:rsid w:val="000D13E5"/>
    <w:rsid w:val="000D1A13"/>
    <w:rsid w:val="000D1AB9"/>
    <w:rsid w:val="000D212B"/>
    <w:rsid w:val="000D3066"/>
    <w:rsid w:val="000D4357"/>
    <w:rsid w:val="000D4895"/>
    <w:rsid w:val="000E0FCA"/>
    <w:rsid w:val="000E1A69"/>
    <w:rsid w:val="000E32D9"/>
    <w:rsid w:val="000E3AAB"/>
    <w:rsid w:val="000E7923"/>
    <w:rsid w:val="000E7F70"/>
    <w:rsid w:val="000F02ED"/>
    <w:rsid w:val="000F2898"/>
    <w:rsid w:val="000F3E0F"/>
    <w:rsid w:val="000F46AE"/>
    <w:rsid w:val="000F4ED7"/>
    <w:rsid w:val="000F50CA"/>
    <w:rsid w:val="000F6D0A"/>
    <w:rsid w:val="00100404"/>
    <w:rsid w:val="0010139E"/>
    <w:rsid w:val="0010178D"/>
    <w:rsid w:val="00104C42"/>
    <w:rsid w:val="00107EBF"/>
    <w:rsid w:val="00114BF8"/>
    <w:rsid w:val="001152C5"/>
    <w:rsid w:val="001204B9"/>
    <w:rsid w:val="00122FF4"/>
    <w:rsid w:val="001269B9"/>
    <w:rsid w:val="001304EA"/>
    <w:rsid w:val="00135895"/>
    <w:rsid w:val="0013697C"/>
    <w:rsid w:val="0014285D"/>
    <w:rsid w:val="00144238"/>
    <w:rsid w:val="001519D2"/>
    <w:rsid w:val="00153A6C"/>
    <w:rsid w:val="00154197"/>
    <w:rsid w:val="00155A12"/>
    <w:rsid w:val="0016249C"/>
    <w:rsid w:val="00162A5B"/>
    <w:rsid w:val="00162CA5"/>
    <w:rsid w:val="00164A2C"/>
    <w:rsid w:val="00170622"/>
    <w:rsid w:val="0017125C"/>
    <w:rsid w:val="00172326"/>
    <w:rsid w:val="00174D48"/>
    <w:rsid w:val="00177776"/>
    <w:rsid w:val="00180871"/>
    <w:rsid w:val="0018118D"/>
    <w:rsid w:val="00182AE3"/>
    <w:rsid w:val="0018431C"/>
    <w:rsid w:val="0018575B"/>
    <w:rsid w:val="00186680"/>
    <w:rsid w:val="00190D3E"/>
    <w:rsid w:val="0019243C"/>
    <w:rsid w:val="00194C82"/>
    <w:rsid w:val="00195CFA"/>
    <w:rsid w:val="0019751F"/>
    <w:rsid w:val="001977CB"/>
    <w:rsid w:val="001A15BD"/>
    <w:rsid w:val="001A787D"/>
    <w:rsid w:val="001B13A5"/>
    <w:rsid w:val="001B1D0A"/>
    <w:rsid w:val="001B4287"/>
    <w:rsid w:val="001B5475"/>
    <w:rsid w:val="001B616B"/>
    <w:rsid w:val="001B68FE"/>
    <w:rsid w:val="001C2126"/>
    <w:rsid w:val="001C2738"/>
    <w:rsid w:val="001C2AB2"/>
    <w:rsid w:val="001C44FA"/>
    <w:rsid w:val="001C4E51"/>
    <w:rsid w:val="001C59D1"/>
    <w:rsid w:val="001C5B4B"/>
    <w:rsid w:val="001D0552"/>
    <w:rsid w:val="001D3552"/>
    <w:rsid w:val="001D3BC0"/>
    <w:rsid w:val="001E09EA"/>
    <w:rsid w:val="001E3321"/>
    <w:rsid w:val="001E3D65"/>
    <w:rsid w:val="001E65E7"/>
    <w:rsid w:val="001E786D"/>
    <w:rsid w:val="001F6BBD"/>
    <w:rsid w:val="00200595"/>
    <w:rsid w:val="002040FA"/>
    <w:rsid w:val="002041DC"/>
    <w:rsid w:val="0020439F"/>
    <w:rsid w:val="00204854"/>
    <w:rsid w:val="00206D33"/>
    <w:rsid w:val="00207D97"/>
    <w:rsid w:val="0021036A"/>
    <w:rsid w:val="002119B4"/>
    <w:rsid w:val="00213054"/>
    <w:rsid w:val="00214F28"/>
    <w:rsid w:val="002208C0"/>
    <w:rsid w:val="002211E6"/>
    <w:rsid w:val="002277F1"/>
    <w:rsid w:val="002304FF"/>
    <w:rsid w:val="00231C9D"/>
    <w:rsid w:val="0023417F"/>
    <w:rsid w:val="00237871"/>
    <w:rsid w:val="002402E4"/>
    <w:rsid w:val="0024160A"/>
    <w:rsid w:val="00241AB9"/>
    <w:rsid w:val="0024344D"/>
    <w:rsid w:val="00246782"/>
    <w:rsid w:val="00247423"/>
    <w:rsid w:val="00250DAC"/>
    <w:rsid w:val="00251D93"/>
    <w:rsid w:val="00256EFC"/>
    <w:rsid w:val="002573C4"/>
    <w:rsid w:val="00257B54"/>
    <w:rsid w:val="00260B8D"/>
    <w:rsid w:val="002658C9"/>
    <w:rsid w:val="002664F5"/>
    <w:rsid w:val="0026759E"/>
    <w:rsid w:val="00270E8F"/>
    <w:rsid w:val="00271DFF"/>
    <w:rsid w:val="00273B96"/>
    <w:rsid w:val="00283BFD"/>
    <w:rsid w:val="00284959"/>
    <w:rsid w:val="00287F72"/>
    <w:rsid w:val="0029125B"/>
    <w:rsid w:val="002931FE"/>
    <w:rsid w:val="0029593B"/>
    <w:rsid w:val="00296EF3"/>
    <w:rsid w:val="00297225"/>
    <w:rsid w:val="002A0F86"/>
    <w:rsid w:val="002A1FA7"/>
    <w:rsid w:val="002A27A2"/>
    <w:rsid w:val="002A5E76"/>
    <w:rsid w:val="002A688F"/>
    <w:rsid w:val="002A6A2E"/>
    <w:rsid w:val="002B05A9"/>
    <w:rsid w:val="002B3062"/>
    <w:rsid w:val="002C45B5"/>
    <w:rsid w:val="002D1AAE"/>
    <w:rsid w:val="002D3739"/>
    <w:rsid w:val="002D4BFC"/>
    <w:rsid w:val="002D628C"/>
    <w:rsid w:val="002D6342"/>
    <w:rsid w:val="002D7344"/>
    <w:rsid w:val="002D776D"/>
    <w:rsid w:val="002E0B08"/>
    <w:rsid w:val="002E1469"/>
    <w:rsid w:val="002E21DA"/>
    <w:rsid w:val="002E6DE5"/>
    <w:rsid w:val="002F07AB"/>
    <w:rsid w:val="002F2139"/>
    <w:rsid w:val="002F2CDA"/>
    <w:rsid w:val="002F3190"/>
    <w:rsid w:val="002F33DC"/>
    <w:rsid w:val="002F4416"/>
    <w:rsid w:val="002F6BC9"/>
    <w:rsid w:val="0030474D"/>
    <w:rsid w:val="00305A54"/>
    <w:rsid w:val="00306B18"/>
    <w:rsid w:val="00307655"/>
    <w:rsid w:val="0031089E"/>
    <w:rsid w:val="00311ECA"/>
    <w:rsid w:val="00316ACD"/>
    <w:rsid w:val="00324174"/>
    <w:rsid w:val="00324AEC"/>
    <w:rsid w:val="0032611D"/>
    <w:rsid w:val="003348CB"/>
    <w:rsid w:val="00337544"/>
    <w:rsid w:val="00345EFB"/>
    <w:rsid w:val="00352DA2"/>
    <w:rsid w:val="00352EFF"/>
    <w:rsid w:val="00354728"/>
    <w:rsid w:val="003561B5"/>
    <w:rsid w:val="00361E44"/>
    <w:rsid w:val="0036493D"/>
    <w:rsid w:val="00365921"/>
    <w:rsid w:val="00365FB1"/>
    <w:rsid w:val="0036636D"/>
    <w:rsid w:val="0036785F"/>
    <w:rsid w:val="00367DF1"/>
    <w:rsid w:val="00370F8C"/>
    <w:rsid w:val="00372237"/>
    <w:rsid w:val="00376741"/>
    <w:rsid w:val="0037768D"/>
    <w:rsid w:val="00380C23"/>
    <w:rsid w:val="00382290"/>
    <w:rsid w:val="00386BFB"/>
    <w:rsid w:val="00387770"/>
    <w:rsid w:val="00390C14"/>
    <w:rsid w:val="003926EA"/>
    <w:rsid w:val="003930F8"/>
    <w:rsid w:val="003943DD"/>
    <w:rsid w:val="0039709C"/>
    <w:rsid w:val="003A0FF8"/>
    <w:rsid w:val="003A145E"/>
    <w:rsid w:val="003A17AA"/>
    <w:rsid w:val="003A3008"/>
    <w:rsid w:val="003A41AF"/>
    <w:rsid w:val="003A4A58"/>
    <w:rsid w:val="003A5129"/>
    <w:rsid w:val="003A5364"/>
    <w:rsid w:val="003A572C"/>
    <w:rsid w:val="003A649B"/>
    <w:rsid w:val="003B060B"/>
    <w:rsid w:val="003B3F85"/>
    <w:rsid w:val="003B5D6B"/>
    <w:rsid w:val="003B6B34"/>
    <w:rsid w:val="003B77AE"/>
    <w:rsid w:val="003C32DB"/>
    <w:rsid w:val="003D163B"/>
    <w:rsid w:val="003D1CEB"/>
    <w:rsid w:val="003D3ABA"/>
    <w:rsid w:val="003D58D2"/>
    <w:rsid w:val="003D605A"/>
    <w:rsid w:val="003E031A"/>
    <w:rsid w:val="003E0FF2"/>
    <w:rsid w:val="003E16A6"/>
    <w:rsid w:val="003E32AA"/>
    <w:rsid w:val="003E473D"/>
    <w:rsid w:val="003E4AFE"/>
    <w:rsid w:val="003E4DB2"/>
    <w:rsid w:val="003E67E0"/>
    <w:rsid w:val="003E6DF6"/>
    <w:rsid w:val="003E7B71"/>
    <w:rsid w:val="003F0770"/>
    <w:rsid w:val="003F0834"/>
    <w:rsid w:val="003F09D7"/>
    <w:rsid w:val="003F0CCD"/>
    <w:rsid w:val="003F2A56"/>
    <w:rsid w:val="003F4C35"/>
    <w:rsid w:val="003F5F87"/>
    <w:rsid w:val="003F7E51"/>
    <w:rsid w:val="00402AEF"/>
    <w:rsid w:val="00407954"/>
    <w:rsid w:val="004100A2"/>
    <w:rsid w:val="004110E0"/>
    <w:rsid w:val="0041151E"/>
    <w:rsid w:val="004139FA"/>
    <w:rsid w:val="0041532A"/>
    <w:rsid w:val="00417FCD"/>
    <w:rsid w:val="0042338A"/>
    <w:rsid w:val="0043148E"/>
    <w:rsid w:val="00432C3A"/>
    <w:rsid w:val="004350A7"/>
    <w:rsid w:val="00436242"/>
    <w:rsid w:val="004379DB"/>
    <w:rsid w:val="00437BC8"/>
    <w:rsid w:val="0044023B"/>
    <w:rsid w:val="004426A7"/>
    <w:rsid w:val="004426EE"/>
    <w:rsid w:val="00444A24"/>
    <w:rsid w:val="004544AB"/>
    <w:rsid w:val="0045586D"/>
    <w:rsid w:val="00455BF9"/>
    <w:rsid w:val="004578B8"/>
    <w:rsid w:val="00464003"/>
    <w:rsid w:val="004657F2"/>
    <w:rsid w:val="004679F1"/>
    <w:rsid w:val="00471824"/>
    <w:rsid w:val="0047344F"/>
    <w:rsid w:val="00474F7B"/>
    <w:rsid w:val="004768C8"/>
    <w:rsid w:val="0047785F"/>
    <w:rsid w:val="00481B67"/>
    <w:rsid w:val="00484CCA"/>
    <w:rsid w:val="00485E8B"/>
    <w:rsid w:val="00486E7C"/>
    <w:rsid w:val="004934FA"/>
    <w:rsid w:val="00496A6C"/>
    <w:rsid w:val="004A0309"/>
    <w:rsid w:val="004A3CE6"/>
    <w:rsid w:val="004A580E"/>
    <w:rsid w:val="004A64B1"/>
    <w:rsid w:val="004B24BA"/>
    <w:rsid w:val="004B437A"/>
    <w:rsid w:val="004B7BB9"/>
    <w:rsid w:val="004C032C"/>
    <w:rsid w:val="004C1A06"/>
    <w:rsid w:val="004C1C79"/>
    <w:rsid w:val="004C352C"/>
    <w:rsid w:val="004C40E8"/>
    <w:rsid w:val="004C4733"/>
    <w:rsid w:val="004C489D"/>
    <w:rsid w:val="004C67C9"/>
    <w:rsid w:val="004D0282"/>
    <w:rsid w:val="004D0DF5"/>
    <w:rsid w:val="004D10A7"/>
    <w:rsid w:val="004D7EEC"/>
    <w:rsid w:val="004E2149"/>
    <w:rsid w:val="004E30C5"/>
    <w:rsid w:val="004E3F8C"/>
    <w:rsid w:val="004E4E8A"/>
    <w:rsid w:val="004E7199"/>
    <w:rsid w:val="004F4AC0"/>
    <w:rsid w:val="004F7462"/>
    <w:rsid w:val="00501C53"/>
    <w:rsid w:val="00502999"/>
    <w:rsid w:val="00502D12"/>
    <w:rsid w:val="00502F22"/>
    <w:rsid w:val="0050350A"/>
    <w:rsid w:val="00503BBA"/>
    <w:rsid w:val="005043FA"/>
    <w:rsid w:val="005074EC"/>
    <w:rsid w:val="00510286"/>
    <w:rsid w:val="00510499"/>
    <w:rsid w:val="005104A9"/>
    <w:rsid w:val="00511733"/>
    <w:rsid w:val="0051281D"/>
    <w:rsid w:val="00512B29"/>
    <w:rsid w:val="00513B60"/>
    <w:rsid w:val="005200AA"/>
    <w:rsid w:val="00521A83"/>
    <w:rsid w:val="0052330F"/>
    <w:rsid w:val="00526142"/>
    <w:rsid w:val="00526BE2"/>
    <w:rsid w:val="00530CD8"/>
    <w:rsid w:val="0053209B"/>
    <w:rsid w:val="00533190"/>
    <w:rsid w:val="00534816"/>
    <w:rsid w:val="005367D2"/>
    <w:rsid w:val="00536D5A"/>
    <w:rsid w:val="005404D9"/>
    <w:rsid w:val="0054090A"/>
    <w:rsid w:val="00540D5D"/>
    <w:rsid w:val="005419D0"/>
    <w:rsid w:val="00541DA5"/>
    <w:rsid w:val="005422E3"/>
    <w:rsid w:val="00542C23"/>
    <w:rsid w:val="00543799"/>
    <w:rsid w:val="00543D87"/>
    <w:rsid w:val="00547F48"/>
    <w:rsid w:val="00556A70"/>
    <w:rsid w:val="005630F6"/>
    <w:rsid w:val="0057231F"/>
    <w:rsid w:val="005729F1"/>
    <w:rsid w:val="00572CB1"/>
    <w:rsid w:val="0057578E"/>
    <w:rsid w:val="0057598D"/>
    <w:rsid w:val="00575EB8"/>
    <w:rsid w:val="00577B7C"/>
    <w:rsid w:val="00581B6A"/>
    <w:rsid w:val="00581DDC"/>
    <w:rsid w:val="00584804"/>
    <w:rsid w:val="00586432"/>
    <w:rsid w:val="0059474C"/>
    <w:rsid w:val="0059578C"/>
    <w:rsid w:val="00596FDF"/>
    <w:rsid w:val="00597D88"/>
    <w:rsid w:val="005A16D1"/>
    <w:rsid w:val="005A6284"/>
    <w:rsid w:val="005B2E75"/>
    <w:rsid w:val="005B3B2A"/>
    <w:rsid w:val="005B55C3"/>
    <w:rsid w:val="005B6170"/>
    <w:rsid w:val="005B668F"/>
    <w:rsid w:val="005C1209"/>
    <w:rsid w:val="005C1509"/>
    <w:rsid w:val="005C29B7"/>
    <w:rsid w:val="005C4552"/>
    <w:rsid w:val="005C4F02"/>
    <w:rsid w:val="005D0396"/>
    <w:rsid w:val="005D6FA6"/>
    <w:rsid w:val="005E2612"/>
    <w:rsid w:val="005E4022"/>
    <w:rsid w:val="005E4B3C"/>
    <w:rsid w:val="005E4D2F"/>
    <w:rsid w:val="005E5A7F"/>
    <w:rsid w:val="005F116B"/>
    <w:rsid w:val="005F4DE2"/>
    <w:rsid w:val="005F51A4"/>
    <w:rsid w:val="005F7E06"/>
    <w:rsid w:val="00601055"/>
    <w:rsid w:val="006015E2"/>
    <w:rsid w:val="006055EC"/>
    <w:rsid w:val="00607167"/>
    <w:rsid w:val="00607C71"/>
    <w:rsid w:val="00612D69"/>
    <w:rsid w:val="0061367B"/>
    <w:rsid w:val="00617A75"/>
    <w:rsid w:val="006219A6"/>
    <w:rsid w:val="0062271D"/>
    <w:rsid w:val="00623B4A"/>
    <w:rsid w:val="00623F0D"/>
    <w:rsid w:val="0062441E"/>
    <w:rsid w:val="00624527"/>
    <w:rsid w:val="00630933"/>
    <w:rsid w:val="0063228B"/>
    <w:rsid w:val="00632EC2"/>
    <w:rsid w:val="0063673D"/>
    <w:rsid w:val="00644BF4"/>
    <w:rsid w:val="006456F1"/>
    <w:rsid w:val="00645BA2"/>
    <w:rsid w:val="006463EC"/>
    <w:rsid w:val="006513FD"/>
    <w:rsid w:val="00651791"/>
    <w:rsid w:val="00654237"/>
    <w:rsid w:val="00654ED5"/>
    <w:rsid w:val="006551C0"/>
    <w:rsid w:val="00655A3D"/>
    <w:rsid w:val="006562B7"/>
    <w:rsid w:val="006563DC"/>
    <w:rsid w:val="00656984"/>
    <w:rsid w:val="00657A9A"/>
    <w:rsid w:val="0066013F"/>
    <w:rsid w:val="0066129E"/>
    <w:rsid w:val="00663D35"/>
    <w:rsid w:val="006658CA"/>
    <w:rsid w:val="00665900"/>
    <w:rsid w:val="0066719F"/>
    <w:rsid w:val="00667568"/>
    <w:rsid w:val="00671788"/>
    <w:rsid w:val="006764EF"/>
    <w:rsid w:val="00676571"/>
    <w:rsid w:val="00676E48"/>
    <w:rsid w:val="006776AB"/>
    <w:rsid w:val="00681828"/>
    <w:rsid w:val="00682BC0"/>
    <w:rsid w:val="006832A4"/>
    <w:rsid w:val="00683DD8"/>
    <w:rsid w:val="00685BC4"/>
    <w:rsid w:val="00685BFD"/>
    <w:rsid w:val="006875EF"/>
    <w:rsid w:val="006904AC"/>
    <w:rsid w:val="00692162"/>
    <w:rsid w:val="00692C19"/>
    <w:rsid w:val="00694B73"/>
    <w:rsid w:val="00696D52"/>
    <w:rsid w:val="0069732D"/>
    <w:rsid w:val="006973B8"/>
    <w:rsid w:val="006A0DCC"/>
    <w:rsid w:val="006A1262"/>
    <w:rsid w:val="006A4AB7"/>
    <w:rsid w:val="006B361D"/>
    <w:rsid w:val="006B3D6C"/>
    <w:rsid w:val="006B5C54"/>
    <w:rsid w:val="006B6E3B"/>
    <w:rsid w:val="006B7021"/>
    <w:rsid w:val="006C01C0"/>
    <w:rsid w:val="006C5189"/>
    <w:rsid w:val="006C5B22"/>
    <w:rsid w:val="006D1DE7"/>
    <w:rsid w:val="006D2921"/>
    <w:rsid w:val="006D3778"/>
    <w:rsid w:val="006D542A"/>
    <w:rsid w:val="006E020E"/>
    <w:rsid w:val="006E37E9"/>
    <w:rsid w:val="006F0FF3"/>
    <w:rsid w:val="006F2219"/>
    <w:rsid w:val="006F3E29"/>
    <w:rsid w:val="006F722D"/>
    <w:rsid w:val="0070083E"/>
    <w:rsid w:val="00701F1B"/>
    <w:rsid w:val="00702266"/>
    <w:rsid w:val="0070277E"/>
    <w:rsid w:val="00704635"/>
    <w:rsid w:val="00705420"/>
    <w:rsid w:val="007107AF"/>
    <w:rsid w:val="0071279C"/>
    <w:rsid w:val="007134ED"/>
    <w:rsid w:val="00713CA4"/>
    <w:rsid w:val="00714BC2"/>
    <w:rsid w:val="00715147"/>
    <w:rsid w:val="00715B50"/>
    <w:rsid w:val="007160BD"/>
    <w:rsid w:val="0072415A"/>
    <w:rsid w:val="0072468D"/>
    <w:rsid w:val="00724D32"/>
    <w:rsid w:val="00724FB8"/>
    <w:rsid w:val="00726695"/>
    <w:rsid w:val="00726FE1"/>
    <w:rsid w:val="00727EE1"/>
    <w:rsid w:val="00732347"/>
    <w:rsid w:val="00735535"/>
    <w:rsid w:val="007405CF"/>
    <w:rsid w:val="007443C5"/>
    <w:rsid w:val="0074459C"/>
    <w:rsid w:val="00746F16"/>
    <w:rsid w:val="00746F3B"/>
    <w:rsid w:val="00750C92"/>
    <w:rsid w:val="007532F7"/>
    <w:rsid w:val="00756B34"/>
    <w:rsid w:val="00761DA3"/>
    <w:rsid w:val="00761F78"/>
    <w:rsid w:val="00767B39"/>
    <w:rsid w:val="00767D8B"/>
    <w:rsid w:val="00773106"/>
    <w:rsid w:val="007736E2"/>
    <w:rsid w:val="00774D79"/>
    <w:rsid w:val="00776B47"/>
    <w:rsid w:val="00781E8C"/>
    <w:rsid w:val="00782570"/>
    <w:rsid w:val="00785F31"/>
    <w:rsid w:val="00786B81"/>
    <w:rsid w:val="00790566"/>
    <w:rsid w:val="0079581F"/>
    <w:rsid w:val="00797DB3"/>
    <w:rsid w:val="007A021A"/>
    <w:rsid w:val="007A3108"/>
    <w:rsid w:val="007A3C4E"/>
    <w:rsid w:val="007A45DE"/>
    <w:rsid w:val="007A4D5B"/>
    <w:rsid w:val="007A7529"/>
    <w:rsid w:val="007B1AA0"/>
    <w:rsid w:val="007B1B36"/>
    <w:rsid w:val="007B5A65"/>
    <w:rsid w:val="007B76B3"/>
    <w:rsid w:val="007C2D6D"/>
    <w:rsid w:val="007C3EB5"/>
    <w:rsid w:val="007C78A4"/>
    <w:rsid w:val="007D0F4A"/>
    <w:rsid w:val="007D11CC"/>
    <w:rsid w:val="007D3D85"/>
    <w:rsid w:val="007D46E8"/>
    <w:rsid w:val="007D544D"/>
    <w:rsid w:val="007E2738"/>
    <w:rsid w:val="007E2B01"/>
    <w:rsid w:val="007E31F9"/>
    <w:rsid w:val="007E4E51"/>
    <w:rsid w:val="007E78D9"/>
    <w:rsid w:val="007F41A8"/>
    <w:rsid w:val="007F795D"/>
    <w:rsid w:val="007F7B01"/>
    <w:rsid w:val="0080000C"/>
    <w:rsid w:val="00800682"/>
    <w:rsid w:val="008013CB"/>
    <w:rsid w:val="00802286"/>
    <w:rsid w:val="00803CAC"/>
    <w:rsid w:val="00804B4E"/>
    <w:rsid w:val="00804F55"/>
    <w:rsid w:val="00811515"/>
    <w:rsid w:val="00815812"/>
    <w:rsid w:val="008173A1"/>
    <w:rsid w:val="00822251"/>
    <w:rsid w:val="0082311A"/>
    <w:rsid w:val="00832436"/>
    <w:rsid w:val="008343C6"/>
    <w:rsid w:val="008350E0"/>
    <w:rsid w:val="008353AE"/>
    <w:rsid w:val="00835A47"/>
    <w:rsid w:val="00835AAE"/>
    <w:rsid w:val="008360C6"/>
    <w:rsid w:val="008420DB"/>
    <w:rsid w:val="00843DB0"/>
    <w:rsid w:val="00844A2A"/>
    <w:rsid w:val="00844B9D"/>
    <w:rsid w:val="0084781A"/>
    <w:rsid w:val="00850C59"/>
    <w:rsid w:val="00852F13"/>
    <w:rsid w:val="008532FA"/>
    <w:rsid w:val="0085434C"/>
    <w:rsid w:val="00855142"/>
    <w:rsid w:val="00861DB2"/>
    <w:rsid w:val="00862874"/>
    <w:rsid w:val="00863C68"/>
    <w:rsid w:val="008647B8"/>
    <w:rsid w:val="0086536E"/>
    <w:rsid w:val="00865D67"/>
    <w:rsid w:val="00873461"/>
    <w:rsid w:val="00877731"/>
    <w:rsid w:val="00880469"/>
    <w:rsid w:val="00881BEE"/>
    <w:rsid w:val="008822EB"/>
    <w:rsid w:val="00882667"/>
    <w:rsid w:val="008848CA"/>
    <w:rsid w:val="00885507"/>
    <w:rsid w:val="00885A9C"/>
    <w:rsid w:val="008876DD"/>
    <w:rsid w:val="00891914"/>
    <w:rsid w:val="0089355A"/>
    <w:rsid w:val="008A0049"/>
    <w:rsid w:val="008A317C"/>
    <w:rsid w:val="008A3708"/>
    <w:rsid w:val="008A5C63"/>
    <w:rsid w:val="008A7C89"/>
    <w:rsid w:val="008B18A5"/>
    <w:rsid w:val="008B1AA2"/>
    <w:rsid w:val="008B2F73"/>
    <w:rsid w:val="008B337C"/>
    <w:rsid w:val="008B3D38"/>
    <w:rsid w:val="008B6F07"/>
    <w:rsid w:val="008B7763"/>
    <w:rsid w:val="008C0FED"/>
    <w:rsid w:val="008C116F"/>
    <w:rsid w:val="008C29A6"/>
    <w:rsid w:val="008C36B8"/>
    <w:rsid w:val="008C5AEB"/>
    <w:rsid w:val="008D0490"/>
    <w:rsid w:val="008D1C9F"/>
    <w:rsid w:val="008D58E9"/>
    <w:rsid w:val="008D61CA"/>
    <w:rsid w:val="008E0ED5"/>
    <w:rsid w:val="008E1A2F"/>
    <w:rsid w:val="008E2F2D"/>
    <w:rsid w:val="008E52B7"/>
    <w:rsid w:val="008E59E8"/>
    <w:rsid w:val="008E6442"/>
    <w:rsid w:val="008F0537"/>
    <w:rsid w:val="008F075C"/>
    <w:rsid w:val="008F0B04"/>
    <w:rsid w:val="008F1DAF"/>
    <w:rsid w:val="008F369C"/>
    <w:rsid w:val="008F5780"/>
    <w:rsid w:val="008F7CF1"/>
    <w:rsid w:val="009018C5"/>
    <w:rsid w:val="00903BEF"/>
    <w:rsid w:val="00904244"/>
    <w:rsid w:val="00904809"/>
    <w:rsid w:val="00904B7E"/>
    <w:rsid w:val="00907053"/>
    <w:rsid w:val="00910AC6"/>
    <w:rsid w:val="00911E76"/>
    <w:rsid w:val="00913564"/>
    <w:rsid w:val="00916591"/>
    <w:rsid w:val="009166EA"/>
    <w:rsid w:val="009202AC"/>
    <w:rsid w:val="009216DA"/>
    <w:rsid w:val="00921A4B"/>
    <w:rsid w:val="009231FD"/>
    <w:rsid w:val="0092422D"/>
    <w:rsid w:val="00924BFF"/>
    <w:rsid w:val="0093023E"/>
    <w:rsid w:val="00931097"/>
    <w:rsid w:val="0093141A"/>
    <w:rsid w:val="009374D5"/>
    <w:rsid w:val="009403BE"/>
    <w:rsid w:val="00941505"/>
    <w:rsid w:val="00941A13"/>
    <w:rsid w:val="00943213"/>
    <w:rsid w:val="00944583"/>
    <w:rsid w:val="00944BCF"/>
    <w:rsid w:val="009452CE"/>
    <w:rsid w:val="009464AC"/>
    <w:rsid w:val="0094666C"/>
    <w:rsid w:val="009527B7"/>
    <w:rsid w:val="00953193"/>
    <w:rsid w:val="009562E1"/>
    <w:rsid w:val="009562ED"/>
    <w:rsid w:val="009567CB"/>
    <w:rsid w:val="0096224C"/>
    <w:rsid w:val="00962D7A"/>
    <w:rsid w:val="00963B8E"/>
    <w:rsid w:val="00964720"/>
    <w:rsid w:val="00965CFC"/>
    <w:rsid w:val="00966313"/>
    <w:rsid w:val="00970212"/>
    <w:rsid w:val="00972649"/>
    <w:rsid w:val="00973467"/>
    <w:rsid w:val="00974BE6"/>
    <w:rsid w:val="00974ECB"/>
    <w:rsid w:val="00980DEF"/>
    <w:rsid w:val="0098228E"/>
    <w:rsid w:val="00982880"/>
    <w:rsid w:val="00986074"/>
    <w:rsid w:val="00987AD6"/>
    <w:rsid w:val="00990861"/>
    <w:rsid w:val="0099086C"/>
    <w:rsid w:val="00995BBB"/>
    <w:rsid w:val="009A014F"/>
    <w:rsid w:val="009A0B3B"/>
    <w:rsid w:val="009A0BFF"/>
    <w:rsid w:val="009A1D1F"/>
    <w:rsid w:val="009A1F2E"/>
    <w:rsid w:val="009A215F"/>
    <w:rsid w:val="009A2246"/>
    <w:rsid w:val="009A35E3"/>
    <w:rsid w:val="009A363C"/>
    <w:rsid w:val="009A49B7"/>
    <w:rsid w:val="009B16CB"/>
    <w:rsid w:val="009B6DA7"/>
    <w:rsid w:val="009C2C0D"/>
    <w:rsid w:val="009C46A8"/>
    <w:rsid w:val="009C4700"/>
    <w:rsid w:val="009C48F2"/>
    <w:rsid w:val="009C564D"/>
    <w:rsid w:val="009C6154"/>
    <w:rsid w:val="009C6505"/>
    <w:rsid w:val="009C6FB7"/>
    <w:rsid w:val="009C784C"/>
    <w:rsid w:val="009D1D6A"/>
    <w:rsid w:val="009D3CAA"/>
    <w:rsid w:val="009D4720"/>
    <w:rsid w:val="009D520C"/>
    <w:rsid w:val="009D52D3"/>
    <w:rsid w:val="009D59C5"/>
    <w:rsid w:val="009D6990"/>
    <w:rsid w:val="009D7F89"/>
    <w:rsid w:val="009E03D2"/>
    <w:rsid w:val="009E0E53"/>
    <w:rsid w:val="009E177E"/>
    <w:rsid w:val="009E343D"/>
    <w:rsid w:val="009E5BE9"/>
    <w:rsid w:val="009E735B"/>
    <w:rsid w:val="009F1C28"/>
    <w:rsid w:val="009F26E2"/>
    <w:rsid w:val="009F60A8"/>
    <w:rsid w:val="009F707C"/>
    <w:rsid w:val="00A02E39"/>
    <w:rsid w:val="00A03C28"/>
    <w:rsid w:val="00A05457"/>
    <w:rsid w:val="00A06A1A"/>
    <w:rsid w:val="00A10489"/>
    <w:rsid w:val="00A10CFA"/>
    <w:rsid w:val="00A13A14"/>
    <w:rsid w:val="00A14F2F"/>
    <w:rsid w:val="00A15E1C"/>
    <w:rsid w:val="00A15E65"/>
    <w:rsid w:val="00A205F2"/>
    <w:rsid w:val="00A20F02"/>
    <w:rsid w:val="00A21000"/>
    <w:rsid w:val="00A23504"/>
    <w:rsid w:val="00A24149"/>
    <w:rsid w:val="00A24975"/>
    <w:rsid w:val="00A2773C"/>
    <w:rsid w:val="00A35487"/>
    <w:rsid w:val="00A356B1"/>
    <w:rsid w:val="00A35D7F"/>
    <w:rsid w:val="00A36B54"/>
    <w:rsid w:val="00A50184"/>
    <w:rsid w:val="00A5186D"/>
    <w:rsid w:val="00A51A23"/>
    <w:rsid w:val="00A56DB2"/>
    <w:rsid w:val="00A6272D"/>
    <w:rsid w:val="00A63F88"/>
    <w:rsid w:val="00A6448A"/>
    <w:rsid w:val="00A701A1"/>
    <w:rsid w:val="00A72894"/>
    <w:rsid w:val="00A72FB3"/>
    <w:rsid w:val="00A750D6"/>
    <w:rsid w:val="00A75234"/>
    <w:rsid w:val="00A75E73"/>
    <w:rsid w:val="00A77499"/>
    <w:rsid w:val="00A8054F"/>
    <w:rsid w:val="00A81DE7"/>
    <w:rsid w:val="00A828AB"/>
    <w:rsid w:val="00A82FF5"/>
    <w:rsid w:val="00A9128D"/>
    <w:rsid w:val="00A9583C"/>
    <w:rsid w:val="00A97C8E"/>
    <w:rsid w:val="00AA06AF"/>
    <w:rsid w:val="00AA4714"/>
    <w:rsid w:val="00AA5B5B"/>
    <w:rsid w:val="00AB27E8"/>
    <w:rsid w:val="00AB4127"/>
    <w:rsid w:val="00AB4E55"/>
    <w:rsid w:val="00AB6131"/>
    <w:rsid w:val="00AB6EC5"/>
    <w:rsid w:val="00AB7F4E"/>
    <w:rsid w:val="00AC03A5"/>
    <w:rsid w:val="00AC0876"/>
    <w:rsid w:val="00AC0A8B"/>
    <w:rsid w:val="00AC10C3"/>
    <w:rsid w:val="00AD1A40"/>
    <w:rsid w:val="00AD4CD0"/>
    <w:rsid w:val="00AD4CD3"/>
    <w:rsid w:val="00AD4F24"/>
    <w:rsid w:val="00AD5BD1"/>
    <w:rsid w:val="00AD5D9C"/>
    <w:rsid w:val="00AD5EBB"/>
    <w:rsid w:val="00AD7C8F"/>
    <w:rsid w:val="00AE594A"/>
    <w:rsid w:val="00AE7F93"/>
    <w:rsid w:val="00AF12D8"/>
    <w:rsid w:val="00AF22CF"/>
    <w:rsid w:val="00AF23C4"/>
    <w:rsid w:val="00AF26A1"/>
    <w:rsid w:val="00AF7AF0"/>
    <w:rsid w:val="00B02885"/>
    <w:rsid w:val="00B03080"/>
    <w:rsid w:val="00B03852"/>
    <w:rsid w:val="00B04E93"/>
    <w:rsid w:val="00B05CAC"/>
    <w:rsid w:val="00B07CA3"/>
    <w:rsid w:val="00B11D62"/>
    <w:rsid w:val="00B124F8"/>
    <w:rsid w:val="00B1277F"/>
    <w:rsid w:val="00B137C7"/>
    <w:rsid w:val="00B20A5B"/>
    <w:rsid w:val="00B24579"/>
    <w:rsid w:val="00B27360"/>
    <w:rsid w:val="00B315D0"/>
    <w:rsid w:val="00B317F8"/>
    <w:rsid w:val="00B336CC"/>
    <w:rsid w:val="00B33B82"/>
    <w:rsid w:val="00B35FA3"/>
    <w:rsid w:val="00B3713E"/>
    <w:rsid w:val="00B37545"/>
    <w:rsid w:val="00B40363"/>
    <w:rsid w:val="00B403E7"/>
    <w:rsid w:val="00B41EEF"/>
    <w:rsid w:val="00B442AB"/>
    <w:rsid w:val="00B44D26"/>
    <w:rsid w:val="00B45E9D"/>
    <w:rsid w:val="00B46920"/>
    <w:rsid w:val="00B47615"/>
    <w:rsid w:val="00B5295C"/>
    <w:rsid w:val="00B54392"/>
    <w:rsid w:val="00B56205"/>
    <w:rsid w:val="00B563B2"/>
    <w:rsid w:val="00B638A5"/>
    <w:rsid w:val="00B66D39"/>
    <w:rsid w:val="00B7157C"/>
    <w:rsid w:val="00B735DB"/>
    <w:rsid w:val="00B74204"/>
    <w:rsid w:val="00B75340"/>
    <w:rsid w:val="00B81610"/>
    <w:rsid w:val="00B82D3D"/>
    <w:rsid w:val="00B84137"/>
    <w:rsid w:val="00B8530C"/>
    <w:rsid w:val="00B87AA2"/>
    <w:rsid w:val="00B94EEE"/>
    <w:rsid w:val="00B950D4"/>
    <w:rsid w:val="00B968A4"/>
    <w:rsid w:val="00BA006F"/>
    <w:rsid w:val="00BA139C"/>
    <w:rsid w:val="00BA1CCE"/>
    <w:rsid w:val="00BA2ED3"/>
    <w:rsid w:val="00BA45E3"/>
    <w:rsid w:val="00BA5AC8"/>
    <w:rsid w:val="00BA5E96"/>
    <w:rsid w:val="00BA79B2"/>
    <w:rsid w:val="00BB15D8"/>
    <w:rsid w:val="00BB7611"/>
    <w:rsid w:val="00BC0190"/>
    <w:rsid w:val="00BC1969"/>
    <w:rsid w:val="00BC402E"/>
    <w:rsid w:val="00BC460E"/>
    <w:rsid w:val="00BC4D7A"/>
    <w:rsid w:val="00BD01BC"/>
    <w:rsid w:val="00BD18BE"/>
    <w:rsid w:val="00BD2A33"/>
    <w:rsid w:val="00BD507F"/>
    <w:rsid w:val="00BD6782"/>
    <w:rsid w:val="00BD6BB8"/>
    <w:rsid w:val="00BD6CCC"/>
    <w:rsid w:val="00BD7F1E"/>
    <w:rsid w:val="00BE09F7"/>
    <w:rsid w:val="00BE5248"/>
    <w:rsid w:val="00BF1697"/>
    <w:rsid w:val="00BF36BF"/>
    <w:rsid w:val="00BF52F6"/>
    <w:rsid w:val="00BF642C"/>
    <w:rsid w:val="00C020B0"/>
    <w:rsid w:val="00C02BED"/>
    <w:rsid w:val="00C02CA9"/>
    <w:rsid w:val="00C116C8"/>
    <w:rsid w:val="00C1195F"/>
    <w:rsid w:val="00C1253D"/>
    <w:rsid w:val="00C15201"/>
    <w:rsid w:val="00C152D2"/>
    <w:rsid w:val="00C171BC"/>
    <w:rsid w:val="00C17F5F"/>
    <w:rsid w:val="00C22AF3"/>
    <w:rsid w:val="00C23885"/>
    <w:rsid w:val="00C2669C"/>
    <w:rsid w:val="00C319BC"/>
    <w:rsid w:val="00C334BF"/>
    <w:rsid w:val="00C34295"/>
    <w:rsid w:val="00C35456"/>
    <w:rsid w:val="00C41D4A"/>
    <w:rsid w:val="00C45A32"/>
    <w:rsid w:val="00C47978"/>
    <w:rsid w:val="00C47F94"/>
    <w:rsid w:val="00C51897"/>
    <w:rsid w:val="00C51DAE"/>
    <w:rsid w:val="00C5211F"/>
    <w:rsid w:val="00C529BB"/>
    <w:rsid w:val="00C61EEB"/>
    <w:rsid w:val="00C62B57"/>
    <w:rsid w:val="00C67778"/>
    <w:rsid w:val="00C70098"/>
    <w:rsid w:val="00C74155"/>
    <w:rsid w:val="00C7430D"/>
    <w:rsid w:val="00C758E0"/>
    <w:rsid w:val="00C76B94"/>
    <w:rsid w:val="00C83432"/>
    <w:rsid w:val="00C839A6"/>
    <w:rsid w:val="00C84BDA"/>
    <w:rsid w:val="00C85D24"/>
    <w:rsid w:val="00C865BA"/>
    <w:rsid w:val="00C90374"/>
    <w:rsid w:val="00C910D0"/>
    <w:rsid w:val="00C91F82"/>
    <w:rsid w:val="00C962F8"/>
    <w:rsid w:val="00C96CE2"/>
    <w:rsid w:val="00CA1C94"/>
    <w:rsid w:val="00CA2916"/>
    <w:rsid w:val="00CA35E1"/>
    <w:rsid w:val="00CA3A26"/>
    <w:rsid w:val="00CA3DD4"/>
    <w:rsid w:val="00CA50E5"/>
    <w:rsid w:val="00CA7A89"/>
    <w:rsid w:val="00CA7DCE"/>
    <w:rsid w:val="00CB1254"/>
    <w:rsid w:val="00CB227F"/>
    <w:rsid w:val="00CB2DCD"/>
    <w:rsid w:val="00CB2E4C"/>
    <w:rsid w:val="00CC0326"/>
    <w:rsid w:val="00CC1065"/>
    <w:rsid w:val="00CC30BE"/>
    <w:rsid w:val="00CC483B"/>
    <w:rsid w:val="00CC53BC"/>
    <w:rsid w:val="00CC55AB"/>
    <w:rsid w:val="00CD0006"/>
    <w:rsid w:val="00CD133C"/>
    <w:rsid w:val="00CD1455"/>
    <w:rsid w:val="00CD3367"/>
    <w:rsid w:val="00CD4A68"/>
    <w:rsid w:val="00CD7DC2"/>
    <w:rsid w:val="00CE2405"/>
    <w:rsid w:val="00CE3C81"/>
    <w:rsid w:val="00CE41B0"/>
    <w:rsid w:val="00CE5E39"/>
    <w:rsid w:val="00CE66AE"/>
    <w:rsid w:val="00CE70C7"/>
    <w:rsid w:val="00CE7585"/>
    <w:rsid w:val="00CF1222"/>
    <w:rsid w:val="00CF1792"/>
    <w:rsid w:val="00CF34E7"/>
    <w:rsid w:val="00CF3C73"/>
    <w:rsid w:val="00CF533F"/>
    <w:rsid w:val="00CF5C89"/>
    <w:rsid w:val="00CF70F7"/>
    <w:rsid w:val="00D0082B"/>
    <w:rsid w:val="00D00E9D"/>
    <w:rsid w:val="00D03A6E"/>
    <w:rsid w:val="00D043C3"/>
    <w:rsid w:val="00D04E7A"/>
    <w:rsid w:val="00D060E4"/>
    <w:rsid w:val="00D063DD"/>
    <w:rsid w:val="00D078BE"/>
    <w:rsid w:val="00D1013C"/>
    <w:rsid w:val="00D12EF8"/>
    <w:rsid w:val="00D12F0C"/>
    <w:rsid w:val="00D151C0"/>
    <w:rsid w:val="00D15F70"/>
    <w:rsid w:val="00D2379C"/>
    <w:rsid w:val="00D244AD"/>
    <w:rsid w:val="00D24E1A"/>
    <w:rsid w:val="00D24EBA"/>
    <w:rsid w:val="00D256AB"/>
    <w:rsid w:val="00D25B2F"/>
    <w:rsid w:val="00D26A30"/>
    <w:rsid w:val="00D30D84"/>
    <w:rsid w:val="00D3207D"/>
    <w:rsid w:val="00D36289"/>
    <w:rsid w:val="00D365D8"/>
    <w:rsid w:val="00D446B5"/>
    <w:rsid w:val="00D50453"/>
    <w:rsid w:val="00D531A1"/>
    <w:rsid w:val="00D54DD4"/>
    <w:rsid w:val="00D57A19"/>
    <w:rsid w:val="00D60E64"/>
    <w:rsid w:val="00D61000"/>
    <w:rsid w:val="00D61F0B"/>
    <w:rsid w:val="00D66FDC"/>
    <w:rsid w:val="00D72044"/>
    <w:rsid w:val="00D732D3"/>
    <w:rsid w:val="00D73939"/>
    <w:rsid w:val="00D742D7"/>
    <w:rsid w:val="00D757DC"/>
    <w:rsid w:val="00D7631C"/>
    <w:rsid w:val="00D8121E"/>
    <w:rsid w:val="00D82850"/>
    <w:rsid w:val="00D8295C"/>
    <w:rsid w:val="00D82AD4"/>
    <w:rsid w:val="00D83026"/>
    <w:rsid w:val="00D839AA"/>
    <w:rsid w:val="00D842E4"/>
    <w:rsid w:val="00D84825"/>
    <w:rsid w:val="00D87AAD"/>
    <w:rsid w:val="00D921D8"/>
    <w:rsid w:val="00D92258"/>
    <w:rsid w:val="00DA1914"/>
    <w:rsid w:val="00DA1D37"/>
    <w:rsid w:val="00DA3E1F"/>
    <w:rsid w:val="00DA454F"/>
    <w:rsid w:val="00DA618A"/>
    <w:rsid w:val="00DA7B6D"/>
    <w:rsid w:val="00DB4ECB"/>
    <w:rsid w:val="00DB59C3"/>
    <w:rsid w:val="00DC0DD9"/>
    <w:rsid w:val="00DC187C"/>
    <w:rsid w:val="00DC4099"/>
    <w:rsid w:val="00DC50BC"/>
    <w:rsid w:val="00DC5823"/>
    <w:rsid w:val="00DD04A7"/>
    <w:rsid w:val="00DD17A6"/>
    <w:rsid w:val="00DD18A3"/>
    <w:rsid w:val="00DD2348"/>
    <w:rsid w:val="00DD29B5"/>
    <w:rsid w:val="00DD46A1"/>
    <w:rsid w:val="00DD53D9"/>
    <w:rsid w:val="00DE2135"/>
    <w:rsid w:val="00DE4738"/>
    <w:rsid w:val="00DE581D"/>
    <w:rsid w:val="00DE5FE8"/>
    <w:rsid w:val="00DE7A3A"/>
    <w:rsid w:val="00DF18B3"/>
    <w:rsid w:val="00DF2429"/>
    <w:rsid w:val="00DF602C"/>
    <w:rsid w:val="00E00ABC"/>
    <w:rsid w:val="00E01557"/>
    <w:rsid w:val="00E03338"/>
    <w:rsid w:val="00E047BF"/>
    <w:rsid w:val="00E04924"/>
    <w:rsid w:val="00E050F4"/>
    <w:rsid w:val="00E13744"/>
    <w:rsid w:val="00E17BD8"/>
    <w:rsid w:val="00E17C42"/>
    <w:rsid w:val="00E21561"/>
    <w:rsid w:val="00E252A9"/>
    <w:rsid w:val="00E265F7"/>
    <w:rsid w:val="00E267A8"/>
    <w:rsid w:val="00E30CDC"/>
    <w:rsid w:val="00E32DF0"/>
    <w:rsid w:val="00E34330"/>
    <w:rsid w:val="00E34415"/>
    <w:rsid w:val="00E34492"/>
    <w:rsid w:val="00E355F9"/>
    <w:rsid w:val="00E37862"/>
    <w:rsid w:val="00E4221C"/>
    <w:rsid w:val="00E44048"/>
    <w:rsid w:val="00E44F87"/>
    <w:rsid w:val="00E46B8D"/>
    <w:rsid w:val="00E501C6"/>
    <w:rsid w:val="00E54DC0"/>
    <w:rsid w:val="00E55495"/>
    <w:rsid w:val="00E61326"/>
    <w:rsid w:val="00E622BA"/>
    <w:rsid w:val="00E67887"/>
    <w:rsid w:val="00E67B2A"/>
    <w:rsid w:val="00E70CF8"/>
    <w:rsid w:val="00E712BC"/>
    <w:rsid w:val="00E72FD5"/>
    <w:rsid w:val="00E740B8"/>
    <w:rsid w:val="00E756AC"/>
    <w:rsid w:val="00E8087D"/>
    <w:rsid w:val="00E82325"/>
    <w:rsid w:val="00E828DA"/>
    <w:rsid w:val="00E8609E"/>
    <w:rsid w:val="00E87D0C"/>
    <w:rsid w:val="00E911E8"/>
    <w:rsid w:val="00E91B0F"/>
    <w:rsid w:val="00E921F5"/>
    <w:rsid w:val="00E94CF3"/>
    <w:rsid w:val="00E94E11"/>
    <w:rsid w:val="00E97062"/>
    <w:rsid w:val="00E97631"/>
    <w:rsid w:val="00EA0749"/>
    <w:rsid w:val="00EA1BA9"/>
    <w:rsid w:val="00EB0DDD"/>
    <w:rsid w:val="00EB0FD9"/>
    <w:rsid w:val="00EB138E"/>
    <w:rsid w:val="00EB5656"/>
    <w:rsid w:val="00EB6134"/>
    <w:rsid w:val="00EB6E28"/>
    <w:rsid w:val="00EC161E"/>
    <w:rsid w:val="00EC18CC"/>
    <w:rsid w:val="00EC281C"/>
    <w:rsid w:val="00EC3F49"/>
    <w:rsid w:val="00EC7393"/>
    <w:rsid w:val="00ED0E03"/>
    <w:rsid w:val="00ED0F1B"/>
    <w:rsid w:val="00ED292B"/>
    <w:rsid w:val="00ED2998"/>
    <w:rsid w:val="00ED2D15"/>
    <w:rsid w:val="00ED67E4"/>
    <w:rsid w:val="00ED6DC8"/>
    <w:rsid w:val="00ED78A2"/>
    <w:rsid w:val="00ED7903"/>
    <w:rsid w:val="00EE0949"/>
    <w:rsid w:val="00EE1435"/>
    <w:rsid w:val="00EE248E"/>
    <w:rsid w:val="00EE2D2B"/>
    <w:rsid w:val="00EE35B9"/>
    <w:rsid w:val="00EE6961"/>
    <w:rsid w:val="00F00E2C"/>
    <w:rsid w:val="00F054A9"/>
    <w:rsid w:val="00F05DCD"/>
    <w:rsid w:val="00F06D6A"/>
    <w:rsid w:val="00F07748"/>
    <w:rsid w:val="00F1290E"/>
    <w:rsid w:val="00F13E65"/>
    <w:rsid w:val="00F15327"/>
    <w:rsid w:val="00F16062"/>
    <w:rsid w:val="00F23F48"/>
    <w:rsid w:val="00F23F4A"/>
    <w:rsid w:val="00F25EAE"/>
    <w:rsid w:val="00F303AB"/>
    <w:rsid w:val="00F30A9C"/>
    <w:rsid w:val="00F31801"/>
    <w:rsid w:val="00F34544"/>
    <w:rsid w:val="00F34A2E"/>
    <w:rsid w:val="00F406AE"/>
    <w:rsid w:val="00F43B59"/>
    <w:rsid w:val="00F43F49"/>
    <w:rsid w:val="00F47CD5"/>
    <w:rsid w:val="00F52DAE"/>
    <w:rsid w:val="00F60303"/>
    <w:rsid w:val="00F609FC"/>
    <w:rsid w:val="00F615BD"/>
    <w:rsid w:val="00F622A5"/>
    <w:rsid w:val="00F64FDF"/>
    <w:rsid w:val="00F65082"/>
    <w:rsid w:val="00F65BC1"/>
    <w:rsid w:val="00F67FDA"/>
    <w:rsid w:val="00F70608"/>
    <w:rsid w:val="00F70A03"/>
    <w:rsid w:val="00F74F18"/>
    <w:rsid w:val="00F8442A"/>
    <w:rsid w:val="00F863E7"/>
    <w:rsid w:val="00F869BD"/>
    <w:rsid w:val="00F91538"/>
    <w:rsid w:val="00F91589"/>
    <w:rsid w:val="00F915FF"/>
    <w:rsid w:val="00F91D05"/>
    <w:rsid w:val="00F91E1E"/>
    <w:rsid w:val="00F94E80"/>
    <w:rsid w:val="00F95FE9"/>
    <w:rsid w:val="00F964EA"/>
    <w:rsid w:val="00FA05A5"/>
    <w:rsid w:val="00FA0AB2"/>
    <w:rsid w:val="00FA142C"/>
    <w:rsid w:val="00FA14C8"/>
    <w:rsid w:val="00FA3D7F"/>
    <w:rsid w:val="00FA5022"/>
    <w:rsid w:val="00FB0FE3"/>
    <w:rsid w:val="00FB21EA"/>
    <w:rsid w:val="00FB338F"/>
    <w:rsid w:val="00FB3F4B"/>
    <w:rsid w:val="00FB476E"/>
    <w:rsid w:val="00FC1F14"/>
    <w:rsid w:val="00FC319B"/>
    <w:rsid w:val="00FC52A0"/>
    <w:rsid w:val="00FC5BF8"/>
    <w:rsid w:val="00FC6358"/>
    <w:rsid w:val="00FC6E54"/>
    <w:rsid w:val="00FC6F48"/>
    <w:rsid w:val="00FD0DD7"/>
    <w:rsid w:val="00FD5755"/>
    <w:rsid w:val="00FE0425"/>
    <w:rsid w:val="00FE228B"/>
    <w:rsid w:val="00FF6927"/>
    <w:rsid w:val="00FF71A7"/>
    <w:rsid w:val="00FF7C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6D5A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0155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0C1F65"/>
    <w:pPr>
      <w:ind w:left="720"/>
      <w:contextualSpacing/>
    </w:pPr>
  </w:style>
  <w:style w:type="paragraph" w:styleId="a5">
    <w:name w:val="Plain Text"/>
    <w:basedOn w:val="a"/>
    <w:link w:val="a6"/>
    <w:uiPriority w:val="99"/>
    <w:unhideWhenUsed/>
    <w:rsid w:val="000C1F65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a6">
    <w:name w:val="Текст Знак"/>
    <w:basedOn w:val="a0"/>
    <w:link w:val="a5"/>
    <w:uiPriority w:val="99"/>
    <w:rsid w:val="000C1F65"/>
    <w:rPr>
      <w:rFonts w:ascii="Consolas" w:eastAsia="Calibri" w:hAnsi="Consolas" w:cs="Times New Roman"/>
      <w:sz w:val="21"/>
      <w:szCs w:val="21"/>
    </w:rPr>
  </w:style>
  <w:style w:type="paragraph" w:styleId="a7">
    <w:name w:val="header"/>
    <w:basedOn w:val="a"/>
    <w:link w:val="a8"/>
    <w:uiPriority w:val="99"/>
    <w:semiHidden/>
    <w:unhideWhenUsed/>
    <w:rsid w:val="0047785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47785F"/>
    <w:rPr>
      <w:rFonts w:ascii="Calibri" w:eastAsia="Calibri" w:hAnsi="Calibri" w:cs="Times New Roman"/>
    </w:rPr>
  </w:style>
  <w:style w:type="paragraph" w:styleId="a9">
    <w:name w:val="footer"/>
    <w:basedOn w:val="a"/>
    <w:link w:val="aa"/>
    <w:uiPriority w:val="99"/>
    <w:unhideWhenUsed/>
    <w:rsid w:val="0047785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47785F"/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FE5B850D236E9B7F5BA81A64CE4B4015335F015EDAB0A0AAD29D2B9A9B45474C621A66B43F714210n5S8H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11D7D118DEAA4874F2AA8B3E608E3D1DE9F285E6C89B63E98F48210F5C30285FA860C6E9CE3A27A2s14BG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AFE5F0-8766-45E6-A790-644958334B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3202</Words>
  <Characters>18258</Characters>
  <Application>Microsoft Office Word</Application>
  <DocSecurity>0</DocSecurity>
  <Lines>152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Admin</cp:lastModifiedBy>
  <cp:revision>2</cp:revision>
  <cp:lastPrinted>2014-02-28T01:26:00Z</cp:lastPrinted>
  <dcterms:created xsi:type="dcterms:W3CDTF">2014-02-28T02:00:00Z</dcterms:created>
  <dcterms:modified xsi:type="dcterms:W3CDTF">2014-02-28T02:00:00Z</dcterms:modified>
</cp:coreProperties>
</file>