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EF" w:rsidRPr="006A6024" w:rsidRDefault="00E25789" w:rsidP="005846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7A59EF" w:rsidRPr="006A6024" w:rsidRDefault="007A59EF" w:rsidP="003A507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6024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BD79FB" w:rsidRPr="006A6024">
        <w:rPr>
          <w:rFonts w:ascii="Times New Roman" w:hAnsi="Times New Roman" w:cs="Times New Roman"/>
        </w:rPr>
        <w:t xml:space="preserve">     </w:t>
      </w:r>
      <w:r w:rsidRPr="006A6024">
        <w:rPr>
          <w:rFonts w:ascii="Times New Roman" w:hAnsi="Times New Roman" w:cs="Times New Roman"/>
        </w:rPr>
        <w:t xml:space="preserve">Решением </w:t>
      </w:r>
      <w:r w:rsidR="003A5075" w:rsidRPr="006A6024">
        <w:rPr>
          <w:rFonts w:ascii="Times New Roman" w:hAnsi="Times New Roman" w:cs="Times New Roman"/>
        </w:rPr>
        <w:t>Общего Собрания</w:t>
      </w:r>
      <w:r w:rsidR="00BD79FB" w:rsidRPr="006A6024">
        <w:rPr>
          <w:rFonts w:ascii="Times New Roman" w:hAnsi="Times New Roman" w:cs="Times New Roman"/>
        </w:rPr>
        <w:t xml:space="preserve"> членов </w:t>
      </w:r>
      <w:r w:rsidRPr="006A6024">
        <w:rPr>
          <w:rFonts w:ascii="Times New Roman" w:hAnsi="Times New Roman" w:cs="Times New Roman"/>
        </w:rPr>
        <w:t>Некоммерческого партнерства</w:t>
      </w:r>
    </w:p>
    <w:p w:rsidR="007A59EF" w:rsidRPr="006A6024" w:rsidRDefault="00BD79FB" w:rsidP="007A59E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6024">
        <w:rPr>
          <w:rFonts w:ascii="Times New Roman" w:hAnsi="Times New Roman" w:cs="Times New Roman"/>
        </w:rPr>
        <w:t>« Саморегулируемая организаци</w:t>
      </w:r>
      <w:r w:rsidR="00607432" w:rsidRPr="006A6024">
        <w:rPr>
          <w:rFonts w:ascii="Times New Roman" w:hAnsi="Times New Roman" w:cs="Times New Roman"/>
        </w:rPr>
        <w:t>я</w:t>
      </w:r>
    </w:p>
    <w:p w:rsidR="007A59EF" w:rsidRDefault="007A59EF" w:rsidP="007A59E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6024">
        <w:rPr>
          <w:rFonts w:ascii="Times New Roman" w:hAnsi="Times New Roman" w:cs="Times New Roman"/>
        </w:rPr>
        <w:t>«Союз строителей Якутии»</w:t>
      </w:r>
    </w:p>
    <w:p w:rsidR="00975E9D" w:rsidRPr="006A6024" w:rsidRDefault="00975E9D" w:rsidP="007A59E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59EF" w:rsidRPr="006A6024" w:rsidRDefault="008068BE" w:rsidP="007A59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2D0EEE">
        <w:rPr>
          <w:rFonts w:ascii="Times New Roman" w:hAnsi="Times New Roman" w:cs="Times New Roman"/>
        </w:rPr>
        <w:t>ротокол №  11-14  от  «01» апреля</w:t>
      </w:r>
      <w:r w:rsidR="00975E9D">
        <w:rPr>
          <w:rFonts w:ascii="Times New Roman" w:hAnsi="Times New Roman" w:cs="Times New Roman"/>
        </w:rPr>
        <w:t xml:space="preserve">  2014</w:t>
      </w:r>
      <w:r w:rsidR="007A59EF" w:rsidRPr="006A6024">
        <w:rPr>
          <w:rFonts w:ascii="Times New Roman" w:hAnsi="Times New Roman" w:cs="Times New Roman"/>
        </w:rPr>
        <w:t xml:space="preserve"> г.</w:t>
      </w:r>
    </w:p>
    <w:p w:rsidR="007A59EF" w:rsidRPr="001F0EA7" w:rsidRDefault="007A59EF" w:rsidP="007A59EF">
      <w:pPr>
        <w:spacing w:after="0" w:line="240" w:lineRule="auto"/>
        <w:jc w:val="right"/>
        <w:rPr>
          <w:rFonts w:ascii="Times New Roman" w:hAnsi="Times New Roman" w:cs="Times New Roman"/>
          <w:sz w:val="25"/>
          <w:szCs w:val="25"/>
        </w:rPr>
      </w:pPr>
    </w:p>
    <w:p w:rsidR="00F87103" w:rsidRDefault="00F87103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F87103" w:rsidRDefault="00F87103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:rsidR="00BD4D38" w:rsidRPr="00844486" w:rsidRDefault="007A59EF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486">
        <w:rPr>
          <w:rFonts w:ascii="Times New Roman" w:hAnsi="Times New Roman" w:cs="Times New Roman"/>
          <w:b/>
          <w:sz w:val="32"/>
          <w:szCs w:val="32"/>
        </w:rPr>
        <w:t>П</w:t>
      </w:r>
      <w:r w:rsidR="00BD79FB" w:rsidRPr="00844486">
        <w:rPr>
          <w:rFonts w:ascii="Times New Roman" w:hAnsi="Times New Roman" w:cs="Times New Roman"/>
          <w:b/>
          <w:sz w:val="32"/>
          <w:szCs w:val="32"/>
        </w:rPr>
        <w:t>ОЛОЖЕНИЕ</w:t>
      </w:r>
      <w:r w:rsidRPr="0084448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02BE6" w:rsidRDefault="00E02BE6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 xml:space="preserve">О РАСКРЫТИИ ИНФОРМАЦИИ </w:t>
      </w:r>
    </w:p>
    <w:p w:rsidR="00BD79FB" w:rsidRPr="00501881" w:rsidRDefault="00E02BE6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 xml:space="preserve"> НЕКОММЕРЧЕСКОГО ПАРТНЕРСТВА </w:t>
      </w:r>
    </w:p>
    <w:p w:rsidR="00E02BE6" w:rsidRDefault="00E02BE6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 xml:space="preserve">«САМОРЕГУЛИРУЕМАЯ ОРГАНИЗАЦИЯ </w:t>
      </w:r>
    </w:p>
    <w:p w:rsidR="00C4017A" w:rsidRPr="00501881" w:rsidRDefault="00E02BE6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881">
        <w:rPr>
          <w:rFonts w:ascii="Times New Roman" w:hAnsi="Times New Roman" w:cs="Times New Roman"/>
          <w:b/>
          <w:sz w:val="28"/>
          <w:szCs w:val="28"/>
        </w:rPr>
        <w:t>«СОЮЗ СТРОИТЕЛЕЙ ЯКУТИИ»</w:t>
      </w:r>
    </w:p>
    <w:p w:rsidR="00C4017A" w:rsidRPr="00501881" w:rsidRDefault="00C4017A" w:rsidP="00C401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5E7A7D">
      <w:pPr>
        <w:spacing w:after="0" w:line="240" w:lineRule="auto"/>
        <w:ind w:left="284" w:right="5072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D79FB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44486" w:rsidRPr="006A6024" w:rsidRDefault="00844486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г. Якутск</w:t>
      </w:r>
    </w:p>
    <w:p w:rsidR="00BD79FB" w:rsidRPr="006A6024" w:rsidRDefault="00BD79FB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2014</w:t>
      </w:r>
      <w:r w:rsidR="00E16578" w:rsidRPr="006A602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E561F" w:rsidRDefault="001E561F" w:rsidP="00975E9D">
      <w:pPr>
        <w:spacing w:after="0" w:line="240" w:lineRule="auto"/>
        <w:rPr>
          <w:rFonts w:ascii="Times New Roman" w:hAnsi="Times New Roman" w:cs="Times New Roman"/>
          <w:b/>
        </w:rPr>
      </w:pPr>
    </w:p>
    <w:p w:rsidR="001E561F" w:rsidRDefault="001E561F" w:rsidP="00C4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E561F" w:rsidRDefault="001E561F" w:rsidP="00C4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0769" w:rsidRPr="006A6024" w:rsidRDefault="0078158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024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0769" w:rsidRPr="006A6024" w:rsidRDefault="00380769" w:rsidP="00E04EC8">
      <w:pPr>
        <w:pStyle w:val="a6"/>
        <w:numPr>
          <w:ilvl w:val="0"/>
          <w:numId w:val="2"/>
        </w:numPr>
        <w:tabs>
          <w:tab w:val="left" w:pos="13750"/>
          <w:tab w:val="left" w:pos="14317"/>
        </w:tabs>
        <w:spacing w:after="24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ОБЩИЕ ПОЛОЖЕНИЯ……</w:t>
      </w:r>
      <w:r w:rsidR="004C7E9D" w:rsidRPr="006A6024">
        <w:rPr>
          <w:rFonts w:ascii="Times New Roman" w:hAnsi="Times New Roman" w:cs="Times New Roman"/>
          <w:sz w:val="24"/>
          <w:szCs w:val="24"/>
        </w:rPr>
        <w:t>…</w:t>
      </w:r>
      <w:r w:rsidR="005E7A7D" w:rsidRPr="006A602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6A6024">
        <w:rPr>
          <w:rFonts w:ascii="Times New Roman" w:hAnsi="Times New Roman" w:cs="Times New Roman"/>
          <w:sz w:val="24"/>
          <w:szCs w:val="24"/>
        </w:rPr>
        <w:t>..</w:t>
      </w:r>
      <w:r w:rsidR="005E7A7D" w:rsidRPr="006A6024">
        <w:rPr>
          <w:rFonts w:ascii="Times New Roman" w:hAnsi="Times New Roman" w:cs="Times New Roman"/>
          <w:sz w:val="24"/>
          <w:szCs w:val="24"/>
        </w:rPr>
        <w:t>……</w:t>
      </w:r>
      <w:r w:rsidR="008068BE">
        <w:rPr>
          <w:rFonts w:ascii="Times New Roman" w:hAnsi="Times New Roman" w:cs="Times New Roman"/>
          <w:sz w:val="24"/>
          <w:szCs w:val="24"/>
        </w:rPr>
        <w:t>.</w:t>
      </w:r>
      <w:r w:rsidR="005E7A7D" w:rsidRPr="006A6024">
        <w:rPr>
          <w:rFonts w:ascii="Times New Roman" w:hAnsi="Times New Roman" w:cs="Times New Roman"/>
          <w:sz w:val="24"/>
          <w:szCs w:val="24"/>
        </w:rPr>
        <w:t>.</w:t>
      </w:r>
      <w:r w:rsidR="00CE4AAE">
        <w:rPr>
          <w:rFonts w:ascii="Times New Roman" w:hAnsi="Times New Roman" w:cs="Times New Roman"/>
          <w:sz w:val="24"/>
          <w:szCs w:val="24"/>
        </w:rPr>
        <w:t>.</w:t>
      </w:r>
      <w:r w:rsidRPr="006A6024">
        <w:rPr>
          <w:rFonts w:ascii="Times New Roman" w:hAnsi="Times New Roman" w:cs="Times New Roman"/>
          <w:sz w:val="24"/>
          <w:szCs w:val="24"/>
        </w:rPr>
        <w:t>3</w:t>
      </w:r>
    </w:p>
    <w:p w:rsidR="00844486" w:rsidRPr="006A6024" w:rsidRDefault="00844486" w:rsidP="00844486">
      <w:pPr>
        <w:pStyle w:val="a6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769" w:rsidRDefault="00380769" w:rsidP="00844486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ПЕРЕЧЕНЬ ОБЯЗАТЕЛЬНОЙ</w:t>
      </w:r>
      <w:r w:rsidR="001E561F" w:rsidRPr="001E561F">
        <w:rPr>
          <w:rFonts w:ascii="Times New Roman" w:hAnsi="Times New Roman" w:cs="Times New Roman"/>
          <w:sz w:val="24"/>
          <w:szCs w:val="24"/>
        </w:rPr>
        <w:t xml:space="preserve"> </w:t>
      </w:r>
      <w:r w:rsidR="001E561F" w:rsidRPr="006A6024">
        <w:rPr>
          <w:rFonts w:ascii="Times New Roman" w:hAnsi="Times New Roman" w:cs="Times New Roman"/>
          <w:sz w:val="24"/>
          <w:szCs w:val="24"/>
        </w:rPr>
        <w:t>ИНФОРМАЦИИ</w:t>
      </w:r>
      <w:r w:rsidRPr="006A6024">
        <w:rPr>
          <w:rFonts w:ascii="Times New Roman" w:hAnsi="Times New Roman" w:cs="Times New Roman"/>
          <w:sz w:val="24"/>
          <w:szCs w:val="24"/>
        </w:rPr>
        <w:t xml:space="preserve"> К РАСКРЫТИЮ…………</w:t>
      </w:r>
      <w:r w:rsidR="001E561F">
        <w:rPr>
          <w:rFonts w:ascii="Times New Roman" w:hAnsi="Times New Roman" w:cs="Times New Roman"/>
          <w:sz w:val="24"/>
          <w:szCs w:val="24"/>
        </w:rPr>
        <w:t>….</w:t>
      </w:r>
      <w:r w:rsidR="005E7A7D" w:rsidRPr="006A6024">
        <w:rPr>
          <w:rFonts w:ascii="Times New Roman" w:hAnsi="Times New Roman" w:cs="Times New Roman"/>
          <w:sz w:val="24"/>
          <w:szCs w:val="24"/>
        </w:rPr>
        <w:t>…</w:t>
      </w:r>
      <w:r w:rsidR="00CE4AAE">
        <w:rPr>
          <w:rFonts w:ascii="Times New Roman" w:hAnsi="Times New Roman" w:cs="Times New Roman"/>
          <w:sz w:val="24"/>
          <w:szCs w:val="24"/>
        </w:rPr>
        <w:t>…</w:t>
      </w:r>
      <w:r w:rsidRPr="006A6024">
        <w:rPr>
          <w:rFonts w:ascii="Times New Roman" w:hAnsi="Times New Roman" w:cs="Times New Roman"/>
          <w:sz w:val="24"/>
          <w:szCs w:val="24"/>
        </w:rPr>
        <w:t>4</w:t>
      </w:r>
    </w:p>
    <w:p w:rsidR="001E561F" w:rsidRPr="001E561F" w:rsidRDefault="001E561F" w:rsidP="001E561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E4AAE" w:rsidRDefault="001E561F" w:rsidP="00CE4AAE">
      <w:pPr>
        <w:pStyle w:val="a6"/>
        <w:numPr>
          <w:ilvl w:val="0"/>
          <w:numId w:val="2"/>
        </w:numPr>
        <w:spacing w:after="240" w:line="240" w:lineRule="auto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СПОСОБЫ РАСКРЫТИЯ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A6024">
        <w:rPr>
          <w:rFonts w:ascii="Times New Roman" w:hAnsi="Times New Roman" w:cs="Times New Roman"/>
          <w:sz w:val="24"/>
          <w:szCs w:val="24"/>
        </w:rPr>
        <w:t xml:space="preserve"> О СВОЕЙ ДЕЯТЕЛЬНОСТИ</w:t>
      </w:r>
    </w:p>
    <w:p w:rsidR="001E561F" w:rsidRPr="006A6024" w:rsidRDefault="001E561F" w:rsidP="00CE4AAE">
      <w:pPr>
        <w:pStyle w:val="a6"/>
        <w:spacing w:after="240" w:line="240" w:lineRule="auto"/>
        <w:ind w:right="55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 xml:space="preserve"> И ДЕЯТЕЛЬНОСТИ ЧЛЕНОВ</w:t>
      </w:r>
      <w:r>
        <w:rPr>
          <w:rFonts w:ascii="Times New Roman" w:hAnsi="Times New Roman" w:cs="Times New Roman"/>
          <w:sz w:val="24"/>
          <w:szCs w:val="24"/>
        </w:rPr>
        <w:t xml:space="preserve"> ПАРТНЕРСТВА……………………………………</w:t>
      </w:r>
      <w:r w:rsidR="00CE4AA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380769" w:rsidRPr="006A6024" w:rsidRDefault="00380769" w:rsidP="00844486">
      <w:pPr>
        <w:pStyle w:val="a6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AAE" w:rsidRDefault="00380769" w:rsidP="00844486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СПОСОБЫ ПОЛУЧЕНИЯ, ИСПОЛЬЗОВАНИЯ,</w:t>
      </w:r>
      <w:r w:rsidR="00781589" w:rsidRPr="006A6024">
        <w:rPr>
          <w:rFonts w:ascii="Times New Roman" w:hAnsi="Times New Roman" w:cs="Times New Roman"/>
          <w:sz w:val="24"/>
          <w:szCs w:val="24"/>
        </w:rPr>
        <w:t xml:space="preserve"> </w:t>
      </w:r>
      <w:r w:rsidRPr="006A6024">
        <w:rPr>
          <w:rFonts w:ascii="Times New Roman" w:hAnsi="Times New Roman" w:cs="Times New Roman"/>
          <w:sz w:val="24"/>
          <w:szCs w:val="24"/>
        </w:rPr>
        <w:t xml:space="preserve">ОБРАБОТКИ, ХРАНЕНИЯ </w:t>
      </w:r>
    </w:p>
    <w:p w:rsidR="00380769" w:rsidRPr="006A6024" w:rsidRDefault="00CE4AAE" w:rsidP="00CE4AAE">
      <w:pPr>
        <w:pStyle w:val="a6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ЗАЩИТЫ </w:t>
      </w:r>
      <w:r w:rsidR="00380769" w:rsidRPr="006A6024">
        <w:rPr>
          <w:rFonts w:ascii="Times New Roman" w:hAnsi="Times New Roman" w:cs="Times New Roman"/>
          <w:sz w:val="24"/>
          <w:szCs w:val="24"/>
        </w:rPr>
        <w:t>ИНФОРМАЦИИ……………</w:t>
      </w:r>
      <w:r w:rsidR="006A6024">
        <w:rPr>
          <w:rFonts w:ascii="Times New Roman" w:hAnsi="Times New Roman" w:cs="Times New Roman"/>
          <w:sz w:val="24"/>
          <w:szCs w:val="24"/>
        </w:rPr>
        <w:t>…</w:t>
      </w:r>
      <w:r w:rsidR="005E7A7D" w:rsidRPr="006A602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380769" w:rsidRPr="006A6024">
        <w:rPr>
          <w:rFonts w:ascii="Times New Roman" w:hAnsi="Times New Roman" w:cs="Times New Roman"/>
          <w:sz w:val="24"/>
          <w:szCs w:val="24"/>
        </w:rPr>
        <w:t>6</w:t>
      </w:r>
    </w:p>
    <w:p w:rsidR="00380769" w:rsidRPr="006A6024" w:rsidRDefault="00380769" w:rsidP="00844486">
      <w:pPr>
        <w:pStyle w:val="a6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769" w:rsidRPr="006A6024" w:rsidRDefault="00380769" w:rsidP="00844486">
      <w:pPr>
        <w:pStyle w:val="a6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ОТВЕТСТВЕННОСТЬ ПАРТНЕРСТВА…………</w:t>
      </w:r>
      <w:r w:rsidR="006A6024">
        <w:rPr>
          <w:rFonts w:ascii="Times New Roman" w:hAnsi="Times New Roman" w:cs="Times New Roman"/>
          <w:sz w:val="24"/>
          <w:szCs w:val="24"/>
        </w:rPr>
        <w:t>..</w:t>
      </w:r>
      <w:r w:rsidR="005E7A7D" w:rsidRPr="006A602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04EC8" w:rsidRPr="006A6024">
        <w:rPr>
          <w:rFonts w:ascii="Times New Roman" w:hAnsi="Times New Roman" w:cs="Times New Roman"/>
          <w:sz w:val="24"/>
          <w:szCs w:val="24"/>
        </w:rPr>
        <w:t>…</w:t>
      </w:r>
      <w:r w:rsidR="004C7E9D" w:rsidRPr="006A6024">
        <w:rPr>
          <w:rFonts w:ascii="Times New Roman" w:hAnsi="Times New Roman" w:cs="Times New Roman"/>
          <w:sz w:val="24"/>
          <w:szCs w:val="24"/>
        </w:rPr>
        <w:t>.</w:t>
      </w:r>
      <w:r w:rsidRPr="006A6024">
        <w:rPr>
          <w:rFonts w:ascii="Times New Roman" w:hAnsi="Times New Roman" w:cs="Times New Roman"/>
          <w:sz w:val="24"/>
          <w:szCs w:val="24"/>
        </w:rPr>
        <w:t>…..7</w:t>
      </w:r>
    </w:p>
    <w:p w:rsidR="00380769" w:rsidRPr="006A6024" w:rsidRDefault="00380769" w:rsidP="00844486">
      <w:pPr>
        <w:pStyle w:val="a6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769" w:rsidRPr="006A6024" w:rsidRDefault="00380769" w:rsidP="005E7A7D">
      <w:pPr>
        <w:pStyle w:val="a6"/>
        <w:numPr>
          <w:ilvl w:val="0"/>
          <w:numId w:val="2"/>
        </w:numPr>
        <w:spacing w:after="240" w:line="240" w:lineRule="auto"/>
        <w:ind w:right="-709"/>
        <w:jc w:val="both"/>
        <w:rPr>
          <w:rFonts w:ascii="Times New Roman" w:hAnsi="Times New Roman" w:cs="Times New Roman"/>
          <w:sz w:val="24"/>
          <w:szCs w:val="24"/>
        </w:rPr>
      </w:pPr>
      <w:r w:rsidRPr="006A6024">
        <w:rPr>
          <w:rFonts w:ascii="Times New Roman" w:hAnsi="Times New Roman" w:cs="Times New Roman"/>
          <w:sz w:val="24"/>
          <w:szCs w:val="24"/>
        </w:rPr>
        <w:t>ЗАКЛЮЧИТЕЛЬНЫЕ ПОЛОЖЕНИЯ……………</w:t>
      </w:r>
      <w:r w:rsidR="006A6024">
        <w:rPr>
          <w:rFonts w:ascii="Times New Roman" w:hAnsi="Times New Roman" w:cs="Times New Roman"/>
          <w:sz w:val="24"/>
          <w:szCs w:val="24"/>
        </w:rPr>
        <w:t>...</w:t>
      </w:r>
      <w:r w:rsidR="005E7A7D" w:rsidRPr="006A6024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6A6024">
        <w:rPr>
          <w:rFonts w:ascii="Times New Roman" w:hAnsi="Times New Roman" w:cs="Times New Roman"/>
          <w:sz w:val="24"/>
          <w:szCs w:val="24"/>
        </w:rPr>
        <w:t>…</w:t>
      </w:r>
      <w:r w:rsidR="00CE4AAE">
        <w:rPr>
          <w:rFonts w:ascii="Times New Roman" w:hAnsi="Times New Roman" w:cs="Times New Roman"/>
          <w:sz w:val="24"/>
          <w:szCs w:val="24"/>
        </w:rPr>
        <w:t>..</w:t>
      </w:r>
      <w:r w:rsidR="001E561F">
        <w:rPr>
          <w:rFonts w:ascii="Times New Roman" w:hAnsi="Times New Roman" w:cs="Times New Roman"/>
          <w:sz w:val="24"/>
          <w:szCs w:val="24"/>
        </w:rPr>
        <w:t>8</w:t>
      </w:r>
    </w:p>
    <w:p w:rsidR="00380769" w:rsidRPr="006A6024" w:rsidRDefault="00380769" w:rsidP="00844486">
      <w:pPr>
        <w:pStyle w:val="a6"/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769" w:rsidRDefault="00380769" w:rsidP="009A648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E561F" w:rsidRDefault="001E561F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4017A" w:rsidRPr="00C60287" w:rsidRDefault="00501881" w:rsidP="00C40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4017A" w:rsidRPr="00C60287" w:rsidRDefault="00C4017A" w:rsidP="00C4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99B" w:rsidRPr="00C60287" w:rsidRDefault="00C4017A" w:rsidP="001E561F">
      <w:pPr>
        <w:pStyle w:val="a3"/>
        <w:numPr>
          <w:ilvl w:val="1"/>
          <w:numId w:val="1"/>
        </w:numPr>
        <w:tabs>
          <w:tab w:val="left" w:pos="993"/>
        </w:tabs>
        <w:spacing w:after="120"/>
        <w:ind w:left="0" w:firstLine="709"/>
        <w:jc w:val="both"/>
      </w:pPr>
      <w:r w:rsidRPr="00C60287">
        <w:t xml:space="preserve">Некоммерческое партнерство </w:t>
      </w:r>
      <w:r w:rsidR="00EC113E" w:rsidRPr="00C60287">
        <w:t>«</w:t>
      </w:r>
      <w:r w:rsidRPr="00C60287">
        <w:t>Саморегулируемая организация «</w:t>
      </w:r>
      <w:r w:rsidR="00EC113E" w:rsidRPr="00C60287">
        <w:t>Союз строителей Якутии</w:t>
      </w:r>
      <w:r w:rsidRPr="00C60287">
        <w:t>» (далее –</w:t>
      </w:r>
      <w:r w:rsidR="00EC113E" w:rsidRPr="00C60287">
        <w:t xml:space="preserve"> Партнерство</w:t>
      </w:r>
      <w:r w:rsidRPr="00C60287">
        <w:t xml:space="preserve">) обеспечивает открытость для свободного доступа к информации о своей деятельности и деятельности своих членов, </w:t>
      </w:r>
      <w:proofErr w:type="gramStart"/>
      <w:r w:rsidR="008068BE">
        <w:t>обязанность</w:t>
      </w:r>
      <w:proofErr w:type="gramEnd"/>
      <w:r w:rsidRPr="00C60287">
        <w:t xml:space="preserve"> по раскрытию котор</w:t>
      </w:r>
      <w:r w:rsidR="009A6480">
        <w:t>ой установлена</w:t>
      </w:r>
      <w:r w:rsidR="00934631">
        <w:t xml:space="preserve"> </w:t>
      </w:r>
      <w:r w:rsidRPr="00C60287">
        <w:t>требованиями</w:t>
      </w:r>
      <w:r w:rsidR="00E51C8B" w:rsidRPr="00C60287">
        <w:t xml:space="preserve"> Федерального закона</w:t>
      </w:r>
      <w:r w:rsidR="008068BE">
        <w:t xml:space="preserve"> «О </w:t>
      </w:r>
      <w:proofErr w:type="spellStart"/>
      <w:r w:rsidR="008068BE">
        <w:t>саморегулируемых</w:t>
      </w:r>
      <w:proofErr w:type="spellEnd"/>
      <w:r w:rsidR="008068BE">
        <w:t xml:space="preserve"> организациях</w:t>
      </w:r>
      <w:r w:rsidR="00E51C8B" w:rsidRPr="00C60287">
        <w:t>» от 01.12.2007 года № 315-ФЗ,</w:t>
      </w:r>
      <w:r w:rsidRPr="00C60287">
        <w:t xml:space="preserve"> </w:t>
      </w:r>
      <w:r w:rsidR="00134294" w:rsidRPr="00C60287">
        <w:t>Градостроительного кодекса Р</w:t>
      </w:r>
      <w:r w:rsidR="00BD4D38" w:rsidRPr="00C60287">
        <w:t xml:space="preserve">оссийской </w:t>
      </w:r>
      <w:r w:rsidR="00134294" w:rsidRPr="00C60287">
        <w:t>Ф</w:t>
      </w:r>
      <w:r w:rsidR="00BD4D38" w:rsidRPr="00C60287">
        <w:t>едерации</w:t>
      </w:r>
      <w:r w:rsidR="008068BE">
        <w:t>, Устава Партнерства</w:t>
      </w:r>
      <w:r w:rsidR="00ED599B" w:rsidRPr="00C60287">
        <w:t xml:space="preserve"> и внутренними документами</w:t>
      </w:r>
      <w:r w:rsidR="006A6024">
        <w:t xml:space="preserve"> Партнерства.</w:t>
      </w:r>
    </w:p>
    <w:p w:rsidR="00C4017A" w:rsidRPr="00C60287" w:rsidRDefault="00C4017A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1.2. Настоящее Положение </w:t>
      </w:r>
      <w:r w:rsidR="0059476E">
        <w:rPr>
          <w:rFonts w:ascii="Times New Roman" w:hAnsi="Times New Roman" w:cs="Times New Roman"/>
          <w:sz w:val="24"/>
          <w:szCs w:val="24"/>
        </w:rPr>
        <w:t>о раскрытии информации Некоммерческого партнерства «Саморегулируемая организация «Союз строителей Якутии»</w:t>
      </w:r>
      <w:r w:rsidR="00D3594D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9703F">
        <w:rPr>
          <w:rFonts w:ascii="Times New Roman" w:hAnsi="Times New Roman" w:cs="Times New Roman"/>
          <w:sz w:val="24"/>
          <w:szCs w:val="24"/>
        </w:rPr>
        <w:t>–</w:t>
      </w:r>
      <w:r w:rsidR="008657EF">
        <w:rPr>
          <w:rFonts w:ascii="Times New Roman" w:hAnsi="Times New Roman" w:cs="Times New Roman"/>
          <w:sz w:val="24"/>
          <w:szCs w:val="24"/>
        </w:rPr>
        <w:t xml:space="preserve"> Положение</w:t>
      </w:r>
      <w:r w:rsidR="00C9703F">
        <w:rPr>
          <w:rFonts w:ascii="Times New Roman" w:hAnsi="Times New Roman" w:cs="Times New Roman"/>
          <w:sz w:val="24"/>
          <w:szCs w:val="24"/>
        </w:rPr>
        <w:t>)</w:t>
      </w:r>
      <w:r w:rsidR="0059476E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определяет:</w:t>
      </w:r>
    </w:p>
    <w:p w:rsidR="00C4017A" w:rsidRPr="00C60287" w:rsidRDefault="00520A9E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перечень раскрываемой в обязательном порядке информации о деятельности </w:t>
      </w:r>
      <w:r w:rsidR="00F825C0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и информации о деятельности </w:t>
      </w:r>
      <w:r w:rsidR="00F825C0" w:rsidRPr="00C60287">
        <w:rPr>
          <w:rFonts w:ascii="Times New Roman" w:hAnsi="Times New Roman" w:cs="Times New Roman"/>
          <w:sz w:val="24"/>
          <w:szCs w:val="24"/>
        </w:rPr>
        <w:t xml:space="preserve">его 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членов; </w:t>
      </w:r>
    </w:p>
    <w:p w:rsidR="00C4017A" w:rsidRPr="00C60287" w:rsidRDefault="00520A9E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1.2.2.</w:t>
      </w:r>
      <w:r w:rsidR="00C4017A" w:rsidRPr="00C60287">
        <w:rPr>
          <w:rFonts w:ascii="Times New Roman" w:hAnsi="Times New Roman" w:cs="Times New Roman"/>
          <w:sz w:val="24"/>
          <w:szCs w:val="24"/>
        </w:rPr>
        <w:t>способы раскрытия информации о деятельности</w:t>
      </w:r>
      <w:r w:rsidR="00F825C0" w:rsidRPr="00C60287">
        <w:rPr>
          <w:rFonts w:ascii="Times New Roman" w:hAnsi="Times New Roman" w:cs="Times New Roman"/>
          <w:sz w:val="24"/>
          <w:szCs w:val="24"/>
        </w:rPr>
        <w:t xml:space="preserve"> Партнерства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 и о деятельности </w:t>
      </w:r>
      <w:r w:rsidR="00F825C0" w:rsidRPr="00C60287">
        <w:rPr>
          <w:rFonts w:ascii="Times New Roman" w:hAnsi="Times New Roman" w:cs="Times New Roman"/>
          <w:sz w:val="24"/>
          <w:szCs w:val="24"/>
        </w:rPr>
        <w:t xml:space="preserve">его 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членов; </w:t>
      </w:r>
    </w:p>
    <w:p w:rsidR="00C4017A" w:rsidRPr="00C60287" w:rsidRDefault="00520A9E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способы получения, использования, обработки, хранения и защиты информации, неправомерное использование которой работниками </w:t>
      </w:r>
      <w:r w:rsidR="00DF7217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может причинить моральный вред и (или) имущественный ущерб членам </w:t>
      </w:r>
      <w:r w:rsidR="00DF7217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C4017A" w:rsidRPr="00C60287">
        <w:rPr>
          <w:rFonts w:ascii="Times New Roman" w:hAnsi="Times New Roman" w:cs="Times New Roman"/>
          <w:sz w:val="24"/>
          <w:szCs w:val="24"/>
        </w:rPr>
        <w:t>или создать предпосылки для причинения такого вреда и (или) ущерба.</w:t>
      </w:r>
    </w:p>
    <w:p w:rsidR="00E51C8B" w:rsidRPr="00C60287" w:rsidRDefault="00E51C8B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1.3. Основные понятия, используемые в настоящем Положении:</w:t>
      </w:r>
    </w:p>
    <w:p w:rsidR="00013F30" w:rsidRPr="00C60287" w:rsidRDefault="002505F4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1.3.1. </w:t>
      </w:r>
      <w:r w:rsidRPr="00C60287">
        <w:rPr>
          <w:rFonts w:ascii="Times New Roman" w:hAnsi="Times New Roman" w:cs="Times New Roman"/>
          <w:b/>
          <w:sz w:val="24"/>
          <w:szCs w:val="24"/>
        </w:rPr>
        <w:t>Раскрытие информации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F76E86" w:rsidRPr="00C60287">
        <w:rPr>
          <w:rFonts w:ascii="Times New Roman" w:hAnsi="Times New Roman" w:cs="Times New Roman"/>
          <w:sz w:val="24"/>
          <w:szCs w:val="24"/>
        </w:rPr>
        <w:t>–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F76E86" w:rsidRPr="00C60287">
        <w:rPr>
          <w:rFonts w:ascii="Times New Roman" w:hAnsi="Times New Roman" w:cs="Times New Roman"/>
          <w:sz w:val="24"/>
          <w:szCs w:val="24"/>
        </w:rPr>
        <w:t>система размещения и обеспечения</w:t>
      </w:r>
      <w:r w:rsidR="00741F86" w:rsidRPr="00C60287">
        <w:rPr>
          <w:rFonts w:ascii="Times New Roman" w:hAnsi="Times New Roman" w:cs="Times New Roman"/>
          <w:sz w:val="24"/>
          <w:szCs w:val="24"/>
        </w:rPr>
        <w:t xml:space="preserve"> доступа</w:t>
      </w:r>
      <w:r w:rsidR="00F76E86" w:rsidRPr="00C60287">
        <w:rPr>
          <w:rFonts w:ascii="Times New Roman" w:hAnsi="Times New Roman" w:cs="Times New Roman"/>
          <w:sz w:val="24"/>
          <w:szCs w:val="24"/>
        </w:rPr>
        <w:t xml:space="preserve"> для неограниченного круга лиц к информации, </w:t>
      </w:r>
      <w:r w:rsidR="00013F30" w:rsidRPr="00C60287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2B2F54" w:rsidRPr="00C60287">
        <w:rPr>
          <w:rFonts w:ascii="Times New Roman" w:hAnsi="Times New Roman" w:cs="Times New Roman"/>
          <w:sz w:val="24"/>
          <w:szCs w:val="24"/>
        </w:rPr>
        <w:t>в</w:t>
      </w:r>
      <w:r w:rsidR="00013F30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2B2F54" w:rsidRPr="00C60287">
        <w:rPr>
          <w:rFonts w:ascii="Times New Roman" w:hAnsi="Times New Roman" w:cs="Times New Roman"/>
          <w:sz w:val="24"/>
          <w:szCs w:val="24"/>
        </w:rPr>
        <w:t>законодательстве</w:t>
      </w:r>
      <w:r w:rsidR="00D61C7E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013F30" w:rsidRPr="00C60287">
        <w:rPr>
          <w:rFonts w:ascii="Times New Roman" w:hAnsi="Times New Roman" w:cs="Times New Roman"/>
          <w:sz w:val="24"/>
          <w:szCs w:val="24"/>
        </w:rPr>
        <w:t xml:space="preserve">, если иное не предусмотрено </w:t>
      </w:r>
      <w:r w:rsidR="00F825C0" w:rsidRPr="00C6028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013F30" w:rsidRPr="00C60287">
        <w:rPr>
          <w:rFonts w:ascii="Times New Roman" w:hAnsi="Times New Roman" w:cs="Times New Roman"/>
          <w:sz w:val="24"/>
          <w:szCs w:val="24"/>
        </w:rPr>
        <w:t>законом.</w:t>
      </w:r>
      <w:r w:rsidR="00741F86" w:rsidRPr="00C60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1C8B" w:rsidRPr="00C60287" w:rsidRDefault="00E51C8B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1.3.1.</w:t>
      </w:r>
      <w:r w:rsidR="00B83F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0287">
        <w:rPr>
          <w:rFonts w:ascii="Times New Roman" w:hAnsi="Times New Roman" w:cs="Times New Roman"/>
          <w:b/>
          <w:sz w:val="24"/>
          <w:szCs w:val="24"/>
        </w:rPr>
        <w:t>Документ</w:t>
      </w:r>
      <w:r w:rsidRPr="00C60287">
        <w:rPr>
          <w:rFonts w:ascii="Times New Roman" w:hAnsi="Times New Roman" w:cs="Times New Roman"/>
          <w:sz w:val="24"/>
          <w:szCs w:val="24"/>
        </w:rPr>
        <w:t xml:space="preserve"> – материальный носитель с зафиксированной на нем информацией, который  имеет реквизиты, позволяющие его идентифицировать, и подлежит хранению в силу значимости указанных носителя и информации для граждан, общества и государства (ст.</w:t>
      </w:r>
      <w:r w:rsidR="008657EF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3 Федерального закона от 22.10.2004 №</w:t>
      </w:r>
      <w:r w:rsidR="008657EF">
        <w:rPr>
          <w:rFonts w:ascii="Times New Roman" w:hAnsi="Times New Roman" w:cs="Times New Roman"/>
          <w:sz w:val="24"/>
          <w:szCs w:val="24"/>
        </w:rPr>
        <w:t xml:space="preserve"> 125-</w:t>
      </w:r>
      <w:r w:rsidRPr="00C60287">
        <w:rPr>
          <w:rFonts w:ascii="Times New Roman" w:hAnsi="Times New Roman" w:cs="Times New Roman"/>
          <w:sz w:val="24"/>
          <w:szCs w:val="24"/>
        </w:rPr>
        <w:t xml:space="preserve">ФЗ «Об архивном деле в Российской Федерации»); </w:t>
      </w:r>
      <w:proofErr w:type="gramEnd"/>
    </w:p>
    <w:p w:rsidR="00E51C8B" w:rsidRPr="00C60287" w:rsidRDefault="00E51C8B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1.3.2. </w:t>
      </w:r>
      <w:proofErr w:type="gramStart"/>
      <w:r w:rsidR="003B4F5F" w:rsidRPr="00C60287">
        <w:rPr>
          <w:rFonts w:ascii="Times New Roman" w:hAnsi="Times New Roman" w:cs="Times New Roman"/>
          <w:b/>
          <w:sz w:val="24"/>
          <w:szCs w:val="24"/>
        </w:rPr>
        <w:t>Персональные данные</w:t>
      </w:r>
      <w:r w:rsidR="003B4F5F" w:rsidRPr="00C60287">
        <w:rPr>
          <w:rFonts w:ascii="Times New Roman" w:hAnsi="Times New Roman" w:cs="Times New Roman"/>
          <w:sz w:val="24"/>
          <w:szCs w:val="24"/>
        </w:rPr>
        <w:t xml:space="preserve"> –</w:t>
      </w:r>
      <w:r w:rsidR="003E6568">
        <w:rPr>
          <w:rFonts w:ascii="Times New Roman" w:hAnsi="Times New Roman" w:cs="Times New Roman"/>
          <w:sz w:val="24"/>
          <w:szCs w:val="24"/>
        </w:rPr>
        <w:t xml:space="preserve"> любая информация, относящаяся </w:t>
      </w:r>
      <w:r w:rsidR="003B4F5F" w:rsidRPr="00C60287">
        <w:rPr>
          <w:rFonts w:ascii="Times New Roman" w:hAnsi="Times New Roman" w:cs="Times New Roman"/>
          <w:sz w:val="24"/>
          <w:szCs w:val="24"/>
        </w:rPr>
        <w:t xml:space="preserve">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(ст.3 Федера</w:t>
      </w:r>
      <w:r w:rsidR="00134294" w:rsidRPr="00C60287">
        <w:rPr>
          <w:rFonts w:ascii="Times New Roman" w:hAnsi="Times New Roman" w:cs="Times New Roman"/>
          <w:sz w:val="24"/>
          <w:szCs w:val="24"/>
        </w:rPr>
        <w:t xml:space="preserve">льного закона </w:t>
      </w:r>
      <w:r w:rsidR="00926E35" w:rsidRPr="00C60287">
        <w:rPr>
          <w:rFonts w:ascii="Times New Roman" w:hAnsi="Times New Roman" w:cs="Times New Roman"/>
          <w:sz w:val="24"/>
          <w:szCs w:val="24"/>
        </w:rPr>
        <w:t>от 27.07.2006 №</w:t>
      </w:r>
      <w:r w:rsidR="008657EF">
        <w:rPr>
          <w:rFonts w:ascii="Times New Roman" w:hAnsi="Times New Roman" w:cs="Times New Roman"/>
          <w:sz w:val="24"/>
          <w:szCs w:val="24"/>
        </w:rPr>
        <w:t xml:space="preserve"> </w:t>
      </w:r>
      <w:r w:rsidR="00926E35" w:rsidRPr="00C60287">
        <w:rPr>
          <w:rFonts w:ascii="Times New Roman" w:hAnsi="Times New Roman" w:cs="Times New Roman"/>
          <w:sz w:val="24"/>
          <w:szCs w:val="24"/>
        </w:rPr>
        <w:t xml:space="preserve">152-ФЗ </w:t>
      </w:r>
      <w:r w:rsidR="00134294" w:rsidRPr="00C60287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="003B4F5F" w:rsidRPr="00C60287">
        <w:rPr>
          <w:rFonts w:ascii="Times New Roman" w:hAnsi="Times New Roman" w:cs="Times New Roman"/>
          <w:sz w:val="24"/>
          <w:szCs w:val="24"/>
        </w:rPr>
        <w:t>)</w:t>
      </w:r>
      <w:r w:rsidR="00134294" w:rsidRPr="00C6028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34294" w:rsidRPr="00C60287" w:rsidRDefault="00134294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1.3.3. </w:t>
      </w:r>
      <w:r w:rsidR="00F825C0" w:rsidRPr="00C60287">
        <w:rPr>
          <w:rFonts w:ascii="Times New Roman" w:hAnsi="Times New Roman" w:cs="Times New Roman"/>
          <w:b/>
          <w:sz w:val="24"/>
          <w:szCs w:val="24"/>
        </w:rPr>
        <w:t>Официальный с</w:t>
      </w:r>
      <w:r w:rsidRPr="00C60287">
        <w:rPr>
          <w:rFonts w:ascii="Times New Roman" w:hAnsi="Times New Roman" w:cs="Times New Roman"/>
          <w:b/>
          <w:sz w:val="24"/>
          <w:szCs w:val="24"/>
        </w:rPr>
        <w:t>айт в сети «Интернет»</w:t>
      </w:r>
      <w:r w:rsidRPr="00C60287">
        <w:rPr>
          <w:rFonts w:ascii="Times New Roman" w:hAnsi="Times New Roman" w:cs="Times New Roman"/>
          <w:sz w:val="24"/>
          <w:szCs w:val="24"/>
        </w:rPr>
        <w:t xml:space="preserve"> - совокупность программ для электронных вычислительных машин и иной информации, содержащейся в информационной системе, доступ</w:t>
      </w:r>
      <w:r w:rsidR="00977853" w:rsidRPr="00C60287">
        <w:rPr>
          <w:rFonts w:ascii="Times New Roman" w:hAnsi="Times New Roman" w:cs="Times New Roman"/>
          <w:sz w:val="24"/>
          <w:szCs w:val="24"/>
        </w:rPr>
        <w:t xml:space="preserve"> к которой обеспечивается посредством информационно – телекоммуникационной сети «Интернет» по доменным именам и (или) сетевым адресам, поз</w:t>
      </w:r>
      <w:r w:rsidR="00ED599B" w:rsidRPr="00C60287">
        <w:rPr>
          <w:rFonts w:ascii="Times New Roman" w:hAnsi="Times New Roman" w:cs="Times New Roman"/>
          <w:sz w:val="24"/>
          <w:szCs w:val="24"/>
        </w:rPr>
        <w:t xml:space="preserve">воляющим идентифицировать сайт Партнерства </w:t>
      </w:r>
      <w:r w:rsidR="00977853" w:rsidRPr="00C60287">
        <w:rPr>
          <w:rFonts w:ascii="Times New Roman" w:hAnsi="Times New Roman" w:cs="Times New Roman"/>
          <w:sz w:val="24"/>
          <w:szCs w:val="24"/>
        </w:rPr>
        <w:t>в сети «Интернет»</w:t>
      </w:r>
      <w:r w:rsidR="00ED599B" w:rsidRPr="00C60287">
        <w:rPr>
          <w:rFonts w:ascii="Times New Roman" w:hAnsi="Times New Roman" w:cs="Times New Roman"/>
          <w:sz w:val="24"/>
          <w:szCs w:val="24"/>
        </w:rPr>
        <w:t>.</w:t>
      </w:r>
      <w:r w:rsidR="00977853" w:rsidRPr="00C60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7BE" w:rsidRPr="00C60287" w:rsidRDefault="008766C0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1.3.4. </w:t>
      </w:r>
      <w:r w:rsidRPr="00C60287">
        <w:rPr>
          <w:rFonts w:ascii="Times New Roman" w:hAnsi="Times New Roman" w:cs="Times New Roman"/>
          <w:b/>
          <w:sz w:val="24"/>
          <w:szCs w:val="24"/>
        </w:rPr>
        <w:t>Доменное имя</w:t>
      </w:r>
      <w:r w:rsidRPr="00C60287">
        <w:rPr>
          <w:rFonts w:ascii="Times New Roman" w:hAnsi="Times New Roman" w:cs="Times New Roman"/>
          <w:sz w:val="24"/>
          <w:szCs w:val="24"/>
        </w:rPr>
        <w:t xml:space="preserve"> –</w:t>
      </w:r>
      <w:r w:rsidR="003A5075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обозначение символами, предназначенное для адресации сайтов в сети «Интернет»</w:t>
      </w:r>
      <w:r w:rsidR="00C415C6" w:rsidRPr="00C60287">
        <w:rPr>
          <w:rFonts w:ascii="Times New Roman" w:hAnsi="Times New Roman" w:cs="Times New Roman"/>
          <w:sz w:val="24"/>
          <w:szCs w:val="24"/>
        </w:rPr>
        <w:t xml:space="preserve">, в целях обеспечения доступа к информации, размещенной  в сети </w:t>
      </w:r>
      <w:r w:rsidR="003A5075" w:rsidRPr="00C60287">
        <w:rPr>
          <w:rFonts w:ascii="Times New Roman" w:hAnsi="Times New Roman" w:cs="Times New Roman"/>
          <w:sz w:val="24"/>
          <w:szCs w:val="24"/>
        </w:rPr>
        <w:t>«Интернет»</w:t>
      </w:r>
      <w:r w:rsidRPr="00C60287">
        <w:rPr>
          <w:rFonts w:ascii="Times New Roman" w:hAnsi="Times New Roman" w:cs="Times New Roman"/>
          <w:sz w:val="24"/>
          <w:szCs w:val="24"/>
        </w:rPr>
        <w:t xml:space="preserve"> (Федерал</w:t>
      </w:r>
      <w:r w:rsidR="008657EF">
        <w:rPr>
          <w:rFonts w:ascii="Times New Roman" w:hAnsi="Times New Roman" w:cs="Times New Roman"/>
          <w:sz w:val="24"/>
          <w:szCs w:val="24"/>
        </w:rPr>
        <w:t>ьный закон от 27.07.2006 № 149-</w:t>
      </w:r>
      <w:r w:rsidRPr="00C60287">
        <w:rPr>
          <w:rFonts w:ascii="Times New Roman" w:hAnsi="Times New Roman" w:cs="Times New Roman"/>
          <w:sz w:val="24"/>
          <w:szCs w:val="24"/>
        </w:rPr>
        <w:t>ФЗ «Об информации, информационных технологиях и о защите информации»).</w:t>
      </w:r>
    </w:p>
    <w:p w:rsidR="003A5075" w:rsidRPr="00C60287" w:rsidRDefault="003A5075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lastRenderedPageBreak/>
        <w:t xml:space="preserve">1.3.5. </w:t>
      </w:r>
      <w:r w:rsidRPr="00C60287">
        <w:rPr>
          <w:rFonts w:ascii="Times New Roman" w:hAnsi="Times New Roman" w:cs="Times New Roman"/>
          <w:b/>
          <w:sz w:val="24"/>
          <w:szCs w:val="24"/>
        </w:rPr>
        <w:t>Электронный документ</w:t>
      </w:r>
      <w:r w:rsidRPr="00C60287">
        <w:rPr>
          <w:rFonts w:ascii="Times New Roman" w:hAnsi="Times New Roman" w:cs="Times New Roman"/>
          <w:sz w:val="24"/>
          <w:szCs w:val="24"/>
        </w:rPr>
        <w:t xml:space="preserve"> - 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 – телекоммуникационным сетям или обработки в информационных системах. (Федеральный закон от 27.07.2006 №</w:t>
      </w:r>
      <w:r w:rsidR="008657EF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149</w:t>
      </w:r>
      <w:r w:rsidR="008657EF">
        <w:rPr>
          <w:rFonts w:ascii="Times New Roman" w:hAnsi="Times New Roman" w:cs="Times New Roman"/>
          <w:sz w:val="24"/>
          <w:szCs w:val="24"/>
        </w:rPr>
        <w:t>-</w:t>
      </w:r>
      <w:r w:rsidRPr="00C60287">
        <w:rPr>
          <w:rFonts w:ascii="Times New Roman" w:hAnsi="Times New Roman" w:cs="Times New Roman"/>
          <w:sz w:val="24"/>
          <w:szCs w:val="24"/>
        </w:rPr>
        <w:t>ФЗ «Об информации, информационных технологиях и о защите информации»).</w:t>
      </w:r>
    </w:p>
    <w:p w:rsidR="00C415C6" w:rsidRPr="00C60287" w:rsidRDefault="00184E84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Основные принципы</w:t>
      </w:r>
      <w:r w:rsidR="00C415C6" w:rsidRPr="00C60287">
        <w:rPr>
          <w:rFonts w:ascii="Times New Roman" w:hAnsi="Times New Roman" w:cs="Times New Roman"/>
          <w:sz w:val="24"/>
          <w:szCs w:val="24"/>
        </w:rPr>
        <w:t xml:space="preserve"> раскрытия информации о деятельности Партнерства: регулярность, оперативность, доступность, достоверность, полнота, защищенность.</w:t>
      </w:r>
    </w:p>
    <w:p w:rsidR="00C415C6" w:rsidRPr="00C60287" w:rsidRDefault="00C415C6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регулярности и оперативности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раскрытие информации о существенных событиях и фактах деятельности Партнерства на регулярной основе в наиболее короткие сроки.</w:t>
      </w:r>
    </w:p>
    <w:p w:rsidR="00C415C6" w:rsidRPr="00C60287" w:rsidRDefault="00C415C6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обеспечение возможности свободного и необременительного получения информации в рамках действующего законодательства.</w:t>
      </w:r>
    </w:p>
    <w:p w:rsidR="00C415C6" w:rsidRPr="00C60287" w:rsidRDefault="00C415C6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достоверности и полноты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предоставление достоверной информации о деятельности Партнерства.</w:t>
      </w:r>
    </w:p>
    <w:p w:rsidR="00C4017A" w:rsidRPr="00C60287" w:rsidRDefault="00C415C6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b/>
          <w:sz w:val="24"/>
          <w:szCs w:val="24"/>
        </w:rPr>
        <w:t>Принцип защищенности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означает применение Партнерством всех допустимых законами Российской Федерации организационных, правовых и технических мер и средств защиты информации, представляющей коммерческую тайну членов Партнерства.</w:t>
      </w:r>
    </w:p>
    <w:p w:rsidR="00C415C6" w:rsidRPr="00C60287" w:rsidRDefault="00C415C6" w:rsidP="00C41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17A" w:rsidRPr="00C60287" w:rsidRDefault="00184E84" w:rsidP="00D77D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01881" w:rsidRPr="00C60287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C60287">
        <w:rPr>
          <w:rFonts w:ascii="Times New Roman" w:hAnsi="Times New Roman" w:cs="Times New Roman"/>
          <w:b/>
          <w:sz w:val="24"/>
          <w:szCs w:val="24"/>
        </w:rPr>
        <w:t xml:space="preserve">ОБЯЗАТЕЛЬНОЙ К РАСКРЫТИЮ </w:t>
      </w:r>
      <w:r>
        <w:rPr>
          <w:rFonts w:ascii="Times New Roman" w:hAnsi="Times New Roman" w:cs="Times New Roman"/>
          <w:b/>
          <w:sz w:val="24"/>
          <w:szCs w:val="24"/>
        </w:rPr>
        <w:t>ИНФОРМАЦИИ</w:t>
      </w:r>
    </w:p>
    <w:p w:rsidR="00EC113E" w:rsidRPr="00C60287" w:rsidRDefault="00EC113E" w:rsidP="00D77D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17A" w:rsidRPr="00C60287" w:rsidRDefault="00F825C0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  <w:r w:rsidR="00C4017A" w:rsidRPr="00C60287">
        <w:rPr>
          <w:rFonts w:ascii="Times New Roman" w:hAnsi="Times New Roman" w:cs="Times New Roman"/>
          <w:sz w:val="24"/>
          <w:szCs w:val="24"/>
        </w:rPr>
        <w:t>Перечень обязательной к раскрытию информации о деятельности</w:t>
      </w:r>
      <w:r w:rsidR="006A6024">
        <w:rPr>
          <w:rFonts w:ascii="Times New Roman" w:hAnsi="Times New Roman" w:cs="Times New Roman"/>
          <w:sz w:val="24"/>
          <w:szCs w:val="24"/>
        </w:rPr>
        <w:t xml:space="preserve"> Партнерства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 xml:space="preserve">реестр членов Партнерства, в том числе сведения о лицах, прекративших свое членство в Партнерстве; 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Перечень сведений, подлежащих включению в реестр членов Партнерства и раскрытию на официальном сайте Партнерства, определяется действующим законодательством Российской Федерации.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.2.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копии в электронной форме стандартов и правил Партнерства, а также внутренних документов Партнерства, принятых Общим собранием членов</w:t>
      </w:r>
      <w:r w:rsidR="00D37888">
        <w:rPr>
          <w:rFonts w:ascii="Times New Roman" w:hAnsi="Times New Roman" w:cs="Times New Roman"/>
          <w:sz w:val="24"/>
          <w:szCs w:val="24"/>
        </w:rPr>
        <w:t xml:space="preserve"> Партнерства или Коллегиальным с</w:t>
      </w:r>
      <w:r w:rsidRPr="00C60287">
        <w:rPr>
          <w:rFonts w:ascii="Times New Roman" w:hAnsi="Times New Roman" w:cs="Times New Roman"/>
          <w:sz w:val="24"/>
          <w:szCs w:val="24"/>
        </w:rPr>
        <w:t xml:space="preserve">оветом Партнерства. 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К внутренним документам Партнерства относятся: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- документы, устанавливающие порядок осуществления </w:t>
      </w:r>
      <w:proofErr w:type="gramStart"/>
      <w:r w:rsidRPr="00C6028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соблюдением членами Партнерства требований стандартов и правил Партнерства, условий членства в Партнерстве и порядок применения мер дисциплинарного воздействия в отношении членов Партнерства;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- положение о раскрытии информации, устанавливающее порядок обеспечения информационной открытости деятельности Партнерства и деятельности ее членов;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- порядок размещения средств компенсационного фонда в целях их сохранения и прироста, направления их  размещения (инвестиционная декларация);</w:t>
      </w:r>
    </w:p>
    <w:p w:rsidR="00BA56CD" w:rsidRPr="00C60287" w:rsidRDefault="00BA56CD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- тре</w:t>
      </w:r>
      <w:r w:rsidR="00D37888">
        <w:rPr>
          <w:rFonts w:ascii="Times New Roman" w:hAnsi="Times New Roman" w:cs="Times New Roman"/>
          <w:sz w:val="24"/>
          <w:szCs w:val="24"/>
        </w:rPr>
        <w:t>бования к членству в Партнерстве</w:t>
      </w:r>
      <w:r w:rsidRPr="00C60287">
        <w:rPr>
          <w:rFonts w:ascii="Times New Roman" w:hAnsi="Times New Roman" w:cs="Times New Roman"/>
          <w:sz w:val="24"/>
          <w:szCs w:val="24"/>
        </w:rPr>
        <w:t>, в том числе установленные Партнерством размеры вступительных взносов, членских взносов и порядок их уплаты, а также порядок прекращения членства в Партнерстве;</w:t>
      </w:r>
    </w:p>
    <w:p w:rsidR="00BA56CD" w:rsidRPr="00C60287" w:rsidRDefault="002E7778" w:rsidP="001E561F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A56CD" w:rsidRPr="00C60287">
        <w:rPr>
          <w:rFonts w:ascii="Times New Roman" w:hAnsi="Times New Roman" w:cs="Times New Roman"/>
          <w:sz w:val="24"/>
          <w:szCs w:val="24"/>
        </w:rPr>
        <w:t>иные документы, предусмотренные федеральными законами</w:t>
      </w:r>
      <w:r w:rsidR="00184E84">
        <w:rPr>
          <w:rFonts w:ascii="Times New Roman" w:hAnsi="Times New Roman" w:cs="Times New Roman"/>
          <w:sz w:val="24"/>
          <w:szCs w:val="24"/>
        </w:rPr>
        <w:t xml:space="preserve"> и Уставом Партнерства</w:t>
      </w:r>
      <w:r w:rsidR="00BA56CD" w:rsidRPr="00C60287">
        <w:rPr>
          <w:rFonts w:ascii="Times New Roman" w:hAnsi="Times New Roman" w:cs="Times New Roman"/>
          <w:sz w:val="24"/>
          <w:szCs w:val="24"/>
        </w:rPr>
        <w:t>.</w:t>
      </w:r>
    </w:p>
    <w:p w:rsidR="00FE3DA4" w:rsidRPr="00C60287" w:rsidRDefault="00BA56CD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 информация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о структуре и компетенции органов управления и специализированных органов</w:t>
      </w:r>
      <w:r w:rsidR="00184E84">
        <w:rPr>
          <w:rFonts w:ascii="Times New Roman" w:hAnsi="Times New Roman" w:cs="Times New Roman"/>
          <w:sz w:val="24"/>
          <w:szCs w:val="24"/>
        </w:rPr>
        <w:t xml:space="preserve"> Партнерства, количественном и персональном</w:t>
      </w:r>
      <w:r w:rsidRPr="00C60287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184E84">
        <w:rPr>
          <w:rFonts w:ascii="Times New Roman" w:hAnsi="Times New Roman" w:cs="Times New Roman"/>
          <w:sz w:val="24"/>
          <w:szCs w:val="24"/>
        </w:rPr>
        <w:t>е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К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оллегиального </w:t>
      </w:r>
      <w:r w:rsidRPr="00C60287">
        <w:rPr>
          <w:rFonts w:ascii="Times New Roman" w:hAnsi="Times New Roman" w:cs="Times New Roman"/>
          <w:sz w:val="24"/>
          <w:szCs w:val="24"/>
        </w:rPr>
        <w:t>совета Партнерства</w:t>
      </w:r>
      <w:r w:rsidR="00FE3DA4" w:rsidRPr="00C60287">
        <w:rPr>
          <w:rFonts w:ascii="Times New Roman" w:hAnsi="Times New Roman" w:cs="Times New Roman"/>
          <w:sz w:val="24"/>
          <w:szCs w:val="24"/>
        </w:rPr>
        <w:t>, о лице, осуществляющем функции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генерального директора Партнерства</w:t>
      </w:r>
      <w:r w:rsidR="00FE3DA4" w:rsidRPr="00C60287">
        <w:rPr>
          <w:rFonts w:ascii="Times New Roman" w:hAnsi="Times New Roman" w:cs="Times New Roman"/>
          <w:sz w:val="24"/>
          <w:szCs w:val="24"/>
        </w:rPr>
        <w:t>;</w:t>
      </w:r>
    </w:p>
    <w:p w:rsidR="00FE3DA4" w:rsidRPr="00C60287" w:rsidRDefault="00BA56CD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>4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решения, принятые </w:t>
      </w:r>
      <w:r w:rsidRPr="00C60287">
        <w:rPr>
          <w:rFonts w:ascii="Times New Roman" w:hAnsi="Times New Roman" w:cs="Times New Roman"/>
          <w:sz w:val="24"/>
          <w:szCs w:val="24"/>
        </w:rPr>
        <w:t>О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бщим собранием членов </w:t>
      </w:r>
      <w:r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и </w:t>
      </w:r>
      <w:r w:rsidRPr="00C60287">
        <w:rPr>
          <w:rFonts w:ascii="Times New Roman" w:hAnsi="Times New Roman" w:cs="Times New Roman"/>
          <w:sz w:val="24"/>
          <w:szCs w:val="24"/>
        </w:rPr>
        <w:t>К</w:t>
      </w:r>
      <w:r w:rsidR="00FE3DA4" w:rsidRPr="00C60287">
        <w:rPr>
          <w:rFonts w:ascii="Times New Roman" w:hAnsi="Times New Roman" w:cs="Times New Roman"/>
          <w:sz w:val="24"/>
          <w:szCs w:val="24"/>
        </w:rPr>
        <w:t>оллегиальным</w:t>
      </w:r>
      <w:r w:rsidRPr="00C60287">
        <w:rPr>
          <w:rFonts w:ascii="Times New Roman" w:hAnsi="Times New Roman" w:cs="Times New Roman"/>
          <w:sz w:val="24"/>
          <w:szCs w:val="24"/>
        </w:rPr>
        <w:t xml:space="preserve"> советом Партнерства</w:t>
      </w:r>
      <w:r w:rsidR="00FE3DA4" w:rsidRPr="00C60287">
        <w:rPr>
          <w:rFonts w:ascii="Times New Roman" w:hAnsi="Times New Roman" w:cs="Times New Roman"/>
          <w:sz w:val="24"/>
          <w:szCs w:val="24"/>
        </w:rPr>
        <w:t>;</w:t>
      </w:r>
    </w:p>
    <w:p w:rsidR="00FE3DA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56CD"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>5</w:t>
      </w:r>
      <w:r w:rsidR="00BA56CD" w:rsidRPr="00C60287">
        <w:rPr>
          <w:rFonts w:ascii="Times New Roman" w:hAnsi="Times New Roman" w:cs="Times New Roman"/>
          <w:sz w:val="24"/>
          <w:szCs w:val="24"/>
        </w:rPr>
        <w:t>. информация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об исках и о заявлениях, поданных 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Партнерством </w:t>
      </w:r>
      <w:r w:rsidR="00FE3DA4" w:rsidRPr="00C60287">
        <w:rPr>
          <w:rFonts w:ascii="Times New Roman" w:hAnsi="Times New Roman" w:cs="Times New Roman"/>
          <w:sz w:val="24"/>
          <w:szCs w:val="24"/>
        </w:rPr>
        <w:t>в суды;</w:t>
      </w:r>
    </w:p>
    <w:p w:rsidR="00FE3DA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56CD" w:rsidRPr="00C60287">
        <w:rPr>
          <w:rFonts w:ascii="Times New Roman" w:hAnsi="Times New Roman" w:cs="Times New Roman"/>
          <w:sz w:val="24"/>
          <w:szCs w:val="24"/>
        </w:rPr>
        <w:t>.</w:t>
      </w:r>
      <w:r w:rsidR="00FE3DA4" w:rsidRPr="00C60287">
        <w:rPr>
          <w:rFonts w:ascii="Times New Roman" w:hAnsi="Times New Roman" w:cs="Times New Roman"/>
          <w:sz w:val="24"/>
          <w:szCs w:val="24"/>
        </w:rPr>
        <w:t>6</w:t>
      </w:r>
      <w:r w:rsidR="00BA56CD" w:rsidRPr="00C60287">
        <w:rPr>
          <w:rFonts w:ascii="Times New Roman" w:hAnsi="Times New Roman" w:cs="Times New Roman"/>
          <w:sz w:val="24"/>
          <w:szCs w:val="24"/>
        </w:rPr>
        <w:t>. информация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о способах и порядке обеспечения имущественной ответственности членов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Партнерства</w:t>
      </w:r>
      <w:proofErr w:type="gramEnd"/>
      <w:r w:rsidR="00BA56CD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FE3DA4" w:rsidRPr="00C60287">
        <w:rPr>
          <w:rFonts w:ascii="Times New Roman" w:hAnsi="Times New Roman" w:cs="Times New Roman"/>
          <w:sz w:val="24"/>
          <w:szCs w:val="24"/>
        </w:rPr>
        <w:t>перед потребителями произведенных ими товаров (работ, услуг) и иными лицами;</w:t>
      </w:r>
    </w:p>
    <w:p w:rsidR="00FE3DA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56CD" w:rsidRPr="00C60287">
        <w:rPr>
          <w:rFonts w:ascii="Times New Roman" w:hAnsi="Times New Roman" w:cs="Times New Roman"/>
          <w:sz w:val="24"/>
          <w:szCs w:val="24"/>
        </w:rPr>
        <w:t>.7. информация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о составе и стоимости имущества </w:t>
      </w:r>
      <w:r w:rsidR="00D37888">
        <w:rPr>
          <w:rFonts w:ascii="Times New Roman" w:hAnsi="Times New Roman" w:cs="Times New Roman"/>
          <w:sz w:val="24"/>
          <w:szCs w:val="24"/>
        </w:rPr>
        <w:t>к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омпенсационного фонда </w:t>
      </w:r>
      <w:r w:rsidR="00BA56CD" w:rsidRPr="00C60287">
        <w:rPr>
          <w:rFonts w:ascii="Times New Roman" w:hAnsi="Times New Roman" w:cs="Times New Roman"/>
          <w:sz w:val="24"/>
          <w:szCs w:val="24"/>
        </w:rPr>
        <w:t>Партнерства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, а также информацию о фактах осуществления выплат из </w:t>
      </w:r>
      <w:r w:rsidR="00D37888">
        <w:rPr>
          <w:rFonts w:ascii="Times New Roman" w:hAnsi="Times New Roman" w:cs="Times New Roman"/>
          <w:sz w:val="24"/>
          <w:szCs w:val="24"/>
        </w:rPr>
        <w:t>к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омпенсационного фонда 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в целях обеспечения имущественной ответственности членов </w:t>
      </w:r>
      <w:proofErr w:type="gramStart"/>
      <w:r w:rsidR="00BA56CD" w:rsidRPr="00C60287">
        <w:rPr>
          <w:rFonts w:ascii="Times New Roman" w:hAnsi="Times New Roman" w:cs="Times New Roman"/>
          <w:sz w:val="24"/>
          <w:szCs w:val="24"/>
        </w:rPr>
        <w:t>Партнерства</w:t>
      </w:r>
      <w:proofErr w:type="gramEnd"/>
      <w:r w:rsidR="00BA56CD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FE3DA4" w:rsidRPr="00C60287">
        <w:rPr>
          <w:rFonts w:ascii="Times New Roman" w:hAnsi="Times New Roman" w:cs="Times New Roman"/>
          <w:sz w:val="24"/>
          <w:szCs w:val="24"/>
        </w:rPr>
        <w:t>перед потребителями произведенных ими товаров (работ, услуг) и иными лицами и об основаниях таких выплат, если такие выплаты осуществлялись;</w:t>
      </w:r>
    </w:p>
    <w:p w:rsidR="004F6DD3" w:rsidRDefault="00451B6C" w:rsidP="001E561F">
      <w:pPr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84E84" w:rsidRPr="004F6DD3">
        <w:rPr>
          <w:rFonts w:ascii="Times New Roman" w:hAnsi="Times New Roman" w:cs="Times New Roman"/>
          <w:sz w:val="24"/>
          <w:szCs w:val="24"/>
        </w:rPr>
        <w:t>2.1</w:t>
      </w:r>
      <w:r w:rsidR="00BA56CD" w:rsidRPr="004F6DD3">
        <w:rPr>
          <w:rFonts w:ascii="Times New Roman" w:hAnsi="Times New Roman" w:cs="Times New Roman"/>
          <w:sz w:val="24"/>
          <w:szCs w:val="24"/>
        </w:rPr>
        <w:t>.8.</w:t>
      </w:r>
      <w:r w:rsidR="00FE3DA4" w:rsidRPr="004F6DD3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BA56CD" w:rsidRPr="004F6DD3">
        <w:rPr>
          <w:rFonts w:ascii="Times New Roman" w:hAnsi="Times New Roman" w:cs="Times New Roman"/>
          <w:sz w:val="24"/>
          <w:szCs w:val="24"/>
        </w:rPr>
        <w:t>я</w:t>
      </w:r>
      <w:r w:rsidR="00FE3DA4" w:rsidRPr="004F6DD3">
        <w:rPr>
          <w:rFonts w:ascii="Times New Roman" w:hAnsi="Times New Roman" w:cs="Times New Roman"/>
          <w:sz w:val="24"/>
          <w:szCs w:val="24"/>
        </w:rPr>
        <w:t xml:space="preserve"> о порядке осуществления аттестации членов </w:t>
      </w:r>
      <w:r w:rsidR="00BA56CD" w:rsidRPr="004F6DD3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FE3DA4" w:rsidRPr="004F6DD3">
        <w:rPr>
          <w:rFonts w:ascii="Times New Roman" w:hAnsi="Times New Roman" w:cs="Times New Roman"/>
          <w:sz w:val="24"/>
          <w:szCs w:val="24"/>
        </w:rPr>
        <w:t>или их работников</w:t>
      </w:r>
      <w:r w:rsidR="004F6DD3" w:rsidRPr="004F6DD3">
        <w:rPr>
          <w:rFonts w:ascii="Times New Roman" w:hAnsi="Times New Roman" w:cs="Times New Roman"/>
          <w:sz w:val="24"/>
          <w:szCs w:val="24"/>
        </w:rPr>
        <w:t xml:space="preserve"> </w:t>
      </w:r>
      <w:r w:rsidR="004F6DD3">
        <w:rPr>
          <w:rFonts w:ascii="Times New Roman" w:hAnsi="Times New Roman" w:cs="Times New Roman"/>
          <w:sz w:val="24"/>
          <w:szCs w:val="24"/>
        </w:rPr>
        <w:t>в случае, если федеральным законом и (или) Партнерством установлено требование о прохо</w:t>
      </w:r>
      <w:r w:rsidR="00832EED">
        <w:rPr>
          <w:rFonts w:ascii="Times New Roman" w:hAnsi="Times New Roman" w:cs="Times New Roman"/>
          <w:sz w:val="24"/>
          <w:szCs w:val="24"/>
        </w:rPr>
        <w:t xml:space="preserve">ждении аттестации членами Партнерства </w:t>
      </w:r>
      <w:r w:rsidR="004F6DD3">
        <w:rPr>
          <w:rFonts w:ascii="Times New Roman" w:hAnsi="Times New Roman" w:cs="Times New Roman"/>
          <w:sz w:val="24"/>
          <w:szCs w:val="24"/>
        </w:rPr>
        <w:t xml:space="preserve"> или их работниками;</w:t>
      </w:r>
    </w:p>
    <w:p w:rsidR="00FE3DA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56CD" w:rsidRPr="00C60287">
        <w:rPr>
          <w:rFonts w:ascii="Times New Roman" w:hAnsi="Times New Roman" w:cs="Times New Roman"/>
          <w:sz w:val="24"/>
          <w:szCs w:val="24"/>
        </w:rPr>
        <w:t>.9.</w:t>
      </w:r>
      <w:r w:rsidR="0031544C" w:rsidRPr="00C60287">
        <w:rPr>
          <w:rFonts w:ascii="Times New Roman" w:hAnsi="Times New Roman" w:cs="Times New Roman"/>
          <w:sz w:val="24"/>
          <w:szCs w:val="24"/>
        </w:rPr>
        <w:t xml:space="preserve"> копия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в электронной форме плана проверок членов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 Партнерства, а также общая информация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о проверках, проведенных в отношении членов 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FE3DA4" w:rsidRPr="00C60287">
        <w:rPr>
          <w:rFonts w:ascii="Times New Roman" w:hAnsi="Times New Roman" w:cs="Times New Roman"/>
          <w:sz w:val="24"/>
          <w:szCs w:val="24"/>
        </w:rPr>
        <w:t>за два предшествующих года;</w:t>
      </w:r>
    </w:p>
    <w:p w:rsidR="00FE3DA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.10. годовая бухгалтерская 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отчетность 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FE3DA4" w:rsidRPr="00C60287">
        <w:rPr>
          <w:rFonts w:ascii="Times New Roman" w:hAnsi="Times New Roman" w:cs="Times New Roman"/>
          <w:sz w:val="24"/>
          <w:szCs w:val="24"/>
        </w:rPr>
        <w:t>и аудиторское заключение;</w:t>
      </w:r>
    </w:p>
    <w:p w:rsidR="00BA56CD" w:rsidRPr="00C60287" w:rsidRDefault="00BA56CD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.11.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полное и сокращенное наименование</w:t>
      </w:r>
      <w:r w:rsidRPr="00C60287">
        <w:rPr>
          <w:rFonts w:ascii="Times New Roman" w:hAnsi="Times New Roman" w:cs="Times New Roman"/>
          <w:sz w:val="24"/>
          <w:szCs w:val="24"/>
        </w:rPr>
        <w:t xml:space="preserve"> Партнерства</w:t>
      </w:r>
      <w:r w:rsidR="00FE3DA4" w:rsidRPr="00C60287">
        <w:rPr>
          <w:rFonts w:ascii="Times New Roman" w:hAnsi="Times New Roman" w:cs="Times New Roman"/>
          <w:sz w:val="24"/>
          <w:szCs w:val="24"/>
        </w:rPr>
        <w:t>, место нахождения, номера контактных теле</w:t>
      </w:r>
      <w:r w:rsidRPr="00C60287">
        <w:rPr>
          <w:rFonts w:ascii="Times New Roman" w:hAnsi="Times New Roman" w:cs="Times New Roman"/>
          <w:sz w:val="24"/>
          <w:szCs w:val="24"/>
        </w:rPr>
        <w:t>фонов и адрес электронной почты;</w:t>
      </w:r>
    </w:p>
    <w:p w:rsidR="00FE3DA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A56CD" w:rsidRPr="00C60287">
        <w:rPr>
          <w:rFonts w:ascii="Times New Roman" w:hAnsi="Times New Roman" w:cs="Times New Roman"/>
          <w:sz w:val="24"/>
          <w:szCs w:val="24"/>
        </w:rPr>
        <w:t>.12. полное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и </w:t>
      </w:r>
      <w:r w:rsidR="00BA56CD" w:rsidRPr="00C60287">
        <w:rPr>
          <w:rFonts w:ascii="Times New Roman" w:hAnsi="Times New Roman" w:cs="Times New Roman"/>
          <w:sz w:val="24"/>
          <w:szCs w:val="24"/>
        </w:rPr>
        <w:t>сокращенное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наименования некоммерческих организаций, членом которых является</w:t>
      </w:r>
      <w:r w:rsidR="00BA56CD" w:rsidRPr="00C60287">
        <w:rPr>
          <w:rFonts w:ascii="Times New Roman" w:hAnsi="Times New Roman" w:cs="Times New Roman"/>
          <w:sz w:val="24"/>
          <w:szCs w:val="24"/>
        </w:rPr>
        <w:t xml:space="preserve"> Партнерство</w:t>
      </w:r>
      <w:r w:rsidR="00FE3DA4" w:rsidRPr="00C60287">
        <w:rPr>
          <w:rFonts w:ascii="Times New Roman" w:hAnsi="Times New Roman" w:cs="Times New Roman"/>
          <w:sz w:val="24"/>
          <w:szCs w:val="24"/>
        </w:rPr>
        <w:t>, места их нахождения, номера контактных телефонов и адреса электронной почты;</w:t>
      </w:r>
    </w:p>
    <w:p w:rsidR="00BA56CD" w:rsidRPr="00C60287" w:rsidRDefault="00BA56CD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.13. наименование, </w:t>
      </w:r>
      <w:proofErr w:type="gramStart"/>
      <w:r w:rsidRPr="00C60287">
        <w:rPr>
          <w:rFonts w:ascii="Times New Roman" w:hAnsi="Times New Roman" w:cs="Times New Roman"/>
          <w:sz w:val="24"/>
          <w:szCs w:val="24"/>
        </w:rPr>
        <w:t>место нахождение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и номера контактных  телефонов органа надзора за деятельностью Партнерства;</w:t>
      </w:r>
    </w:p>
    <w:p w:rsidR="00BA56CD" w:rsidRPr="00C60287" w:rsidRDefault="00BA56CD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.14. перечень видов работ, которые оказывают влияние на безопасность объектов капитального строительства и решение вопросов п</w:t>
      </w:r>
      <w:r w:rsidR="005900D4">
        <w:rPr>
          <w:rFonts w:ascii="Times New Roman" w:hAnsi="Times New Roman" w:cs="Times New Roman"/>
          <w:sz w:val="24"/>
          <w:szCs w:val="24"/>
        </w:rPr>
        <w:t xml:space="preserve">о выдаче свидетельств о </w:t>
      </w:r>
      <w:proofErr w:type="gramStart"/>
      <w:r w:rsidR="005900D4">
        <w:rPr>
          <w:rFonts w:ascii="Times New Roman" w:hAnsi="Times New Roman" w:cs="Times New Roman"/>
          <w:sz w:val="24"/>
          <w:szCs w:val="24"/>
        </w:rPr>
        <w:t>допуске</w:t>
      </w:r>
      <w:proofErr w:type="gramEnd"/>
      <w:r w:rsidRPr="00C60287">
        <w:rPr>
          <w:rFonts w:ascii="Times New Roman" w:hAnsi="Times New Roman" w:cs="Times New Roman"/>
          <w:sz w:val="24"/>
          <w:szCs w:val="24"/>
        </w:rPr>
        <w:t xml:space="preserve"> к которым отнесено </w:t>
      </w:r>
      <w:r w:rsidR="005900D4">
        <w:rPr>
          <w:rFonts w:ascii="Times New Roman" w:hAnsi="Times New Roman" w:cs="Times New Roman"/>
          <w:sz w:val="24"/>
          <w:szCs w:val="24"/>
        </w:rPr>
        <w:t>О</w:t>
      </w:r>
      <w:r w:rsidRPr="00C60287">
        <w:rPr>
          <w:rFonts w:ascii="Times New Roman" w:hAnsi="Times New Roman" w:cs="Times New Roman"/>
          <w:sz w:val="24"/>
          <w:szCs w:val="24"/>
        </w:rPr>
        <w:t>бщим собранием членов Партнерства к сфере деятельности Партнерства;</w:t>
      </w:r>
    </w:p>
    <w:p w:rsidR="00FE3DA4" w:rsidRDefault="00BA56CD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.15. иная предусмотренная</w:t>
      </w:r>
      <w:r w:rsidR="00FE3DA4" w:rsidRPr="00C60287">
        <w:rPr>
          <w:rFonts w:ascii="Times New Roman" w:hAnsi="Times New Roman" w:cs="Times New Roman"/>
          <w:sz w:val="24"/>
          <w:szCs w:val="24"/>
        </w:rPr>
        <w:t xml:space="preserve"> федеральными законами </w:t>
      </w:r>
      <w:r w:rsidR="008068BE">
        <w:rPr>
          <w:rFonts w:ascii="Times New Roman" w:hAnsi="Times New Roman" w:cs="Times New Roman"/>
          <w:sz w:val="24"/>
          <w:szCs w:val="24"/>
        </w:rPr>
        <w:t>и (или) внутренними документами Партнерства</w:t>
      </w:r>
      <w:r w:rsidR="008068BE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>информация</w:t>
      </w:r>
      <w:r w:rsidR="00FE3DA4" w:rsidRPr="00C60287">
        <w:rPr>
          <w:rFonts w:ascii="Times New Roman" w:hAnsi="Times New Roman" w:cs="Times New Roman"/>
          <w:sz w:val="24"/>
          <w:szCs w:val="24"/>
        </w:rPr>
        <w:t>.</w:t>
      </w:r>
    </w:p>
    <w:p w:rsidR="00184E84" w:rsidRPr="00C60287" w:rsidRDefault="00184E84" w:rsidP="001E561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17A" w:rsidRPr="00184E84" w:rsidRDefault="00184E84" w:rsidP="008068BE">
      <w:pPr>
        <w:pStyle w:val="a6"/>
        <w:numPr>
          <w:ilvl w:val="0"/>
          <w:numId w:val="3"/>
        </w:numPr>
        <w:spacing w:after="0" w:line="240" w:lineRule="auto"/>
        <w:ind w:left="567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4E84">
        <w:rPr>
          <w:rFonts w:ascii="Times New Roman" w:hAnsi="Times New Roman" w:cs="Times New Roman"/>
          <w:b/>
          <w:sz w:val="24"/>
          <w:szCs w:val="24"/>
        </w:rPr>
        <w:t xml:space="preserve">СПОСОБЫ РАСКРЫТИЯ ИНФОРМАЦИИ О ДЕЯТЕЛЬНОСТИ </w:t>
      </w:r>
      <w:r w:rsidR="008068BE">
        <w:rPr>
          <w:rFonts w:ascii="Times New Roman" w:hAnsi="Times New Roman" w:cs="Times New Roman"/>
          <w:b/>
          <w:sz w:val="24"/>
          <w:szCs w:val="24"/>
        </w:rPr>
        <w:t xml:space="preserve"> ПАРТНЕРСТВА </w:t>
      </w:r>
      <w:r w:rsidRPr="00184E84">
        <w:rPr>
          <w:rFonts w:ascii="Times New Roman" w:hAnsi="Times New Roman" w:cs="Times New Roman"/>
          <w:b/>
          <w:sz w:val="24"/>
          <w:szCs w:val="24"/>
        </w:rPr>
        <w:t>ДЕЯТЕЛЬНОСТИ Е</w:t>
      </w:r>
      <w:r w:rsidR="008068BE">
        <w:rPr>
          <w:rFonts w:ascii="Times New Roman" w:hAnsi="Times New Roman" w:cs="Times New Roman"/>
          <w:b/>
          <w:sz w:val="24"/>
          <w:szCs w:val="24"/>
        </w:rPr>
        <w:t>ГО</w:t>
      </w:r>
      <w:r w:rsidRPr="00184E84">
        <w:rPr>
          <w:rFonts w:ascii="Times New Roman" w:hAnsi="Times New Roman" w:cs="Times New Roman"/>
          <w:b/>
          <w:sz w:val="24"/>
          <w:szCs w:val="24"/>
        </w:rPr>
        <w:t xml:space="preserve"> ЧЛЕНОВ</w:t>
      </w:r>
    </w:p>
    <w:p w:rsidR="00184E84" w:rsidRPr="00184E84" w:rsidRDefault="00184E84" w:rsidP="00184E84">
      <w:pPr>
        <w:pStyle w:val="a6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.1. Раскрытие информации</w:t>
      </w:r>
      <w:r w:rsidR="008068BE">
        <w:rPr>
          <w:rFonts w:ascii="Times New Roman" w:hAnsi="Times New Roman" w:cs="Times New Roman"/>
          <w:sz w:val="24"/>
          <w:szCs w:val="24"/>
        </w:rPr>
        <w:t xml:space="preserve"> о деятельности</w:t>
      </w: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8068BE">
        <w:rPr>
          <w:rFonts w:ascii="Times New Roman" w:hAnsi="Times New Roman" w:cs="Times New Roman"/>
          <w:sz w:val="24"/>
          <w:szCs w:val="24"/>
        </w:rPr>
        <w:t xml:space="preserve">Партнерства и деятельности его членов </w:t>
      </w:r>
      <w:r w:rsidRPr="00C60287">
        <w:rPr>
          <w:rFonts w:ascii="Times New Roman" w:hAnsi="Times New Roman" w:cs="Times New Roman"/>
          <w:sz w:val="24"/>
          <w:szCs w:val="24"/>
        </w:rPr>
        <w:t>осуществляется путем размещения информации на официальном сайте Партнерства.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.2. Партнерство самостоятельно устанавливает способы раскрытия информации с учетом того, что раскрываемая информация должна быть доступной  неограниченному кругу лиц.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60287">
        <w:rPr>
          <w:rFonts w:ascii="Times New Roman" w:hAnsi="Times New Roman" w:cs="Times New Roman"/>
          <w:sz w:val="24"/>
          <w:szCs w:val="24"/>
        </w:rPr>
        <w:t>.4. Открытость информации, указанной в пунктах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.1–2.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.8,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.9,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.10–2.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.15 настоящего Положения, обеспечивается путем размещения соответствующей информации на официальном сайте Партнерства. 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 xml:space="preserve">.5. Документы, изменения, внесенные в документы и решения, принятые Общим собранием членов Партнерства </w:t>
      </w:r>
      <w:r w:rsidR="008068BE">
        <w:rPr>
          <w:rFonts w:ascii="Times New Roman" w:hAnsi="Times New Roman" w:cs="Times New Roman"/>
          <w:sz w:val="24"/>
          <w:szCs w:val="24"/>
        </w:rPr>
        <w:t>и (</w:t>
      </w:r>
      <w:r w:rsidRPr="00C60287">
        <w:rPr>
          <w:rFonts w:ascii="Times New Roman" w:hAnsi="Times New Roman" w:cs="Times New Roman"/>
          <w:sz w:val="24"/>
          <w:szCs w:val="24"/>
        </w:rPr>
        <w:t>или</w:t>
      </w:r>
      <w:r w:rsidR="008068BE">
        <w:rPr>
          <w:rFonts w:ascii="Times New Roman" w:hAnsi="Times New Roman" w:cs="Times New Roman"/>
          <w:sz w:val="24"/>
          <w:szCs w:val="24"/>
        </w:rPr>
        <w:t>)</w:t>
      </w:r>
      <w:r w:rsidRPr="00C60287">
        <w:rPr>
          <w:rFonts w:ascii="Times New Roman" w:hAnsi="Times New Roman" w:cs="Times New Roman"/>
          <w:sz w:val="24"/>
          <w:szCs w:val="24"/>
        </w:rPr>
        <w:t xml:space="preserve"> Коллегиальным советом</w:t>
      </w:r>
      <w:r w:rsidR="008068BE">
        <w:rPr>
          <w:rFonts w:ascii="Times New Roman" w:hAnsi="Times New Roman" w:cs="Times New Roman"/>
          <w:sz w:val="24"/>
          <w:szCs w:val="24"/>
        </w:rPr>
        <w:t xml:space="preserve"> Партнерства, в срок не </w:t>
      </w:r>
      <w:proofErr w:type="gramStart"/>
      <w:r w:rsidR="008068B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8068BE">
        <w:rPr>
          <w:rFonts w:ascii="Times New Roman" w:hAnsi="Times New Roman" w:cs="Times New Roman"/>
          <w:sz w:val="24"/>
          <w:szCs w:val="24"/>
        </w:rPr>
        <w:t xml:space="preserve"> </w:t>
      </w:r>
      <w:r w:rsidRPr="00C60287">
        <w:rPr>
          <w:rFonts w:ascii="Times New Roman" w:hAnsi="Times New Roman" w:cs="Times New Roman"/>
          <w:sz w:val="24"/>
          <w:szCs w:val="24"/>
        </w:rPr>
        <w:t xml:space="preserve"> чем 3 (три) дня со дня принятия подлежат размещению на сайте Партнерства в сети «Интернет» и направлению на электронном и бумажном носителях в орган надзора за</w:t>
      </w:r>
      <w:r w:rsidR="008657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7EF">
        <w:rPr>
          <w:rFonts w:ascii="Times New Roman" w:hAnsi="Times New Roman" w:cs="Times New Roman"/>
          <w:sz w:val="24"/>
          <w:szCs w:val="24"/>
        </w:rPr>
        <w:t>саморегулируемыми</w:t>
      </w:r>
      <w:proofErr w:type="spellEnd"/>
      <w:r w:rsidR="008657EF">
        <w:rPr>
          <w:rFonts w:ascii="Times New Roman" w:hAnsi="Times New Roman" w:cs="Times New Roman"/>
          <w:sz w:val="24"/>
          <w:szCs w:val="24"/>
        </w:rPr>
        <w:t xml:space="preserve"> организациями.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.6. Любые изменения, внесенные в документы и информацию, указанные в пункте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>.2  ст. 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60287">
        <w:rPr>
          <w:rFonts w:ascii="Times New Roman" w:hAnsi="Times New Roman" w:cs="Times New Roman"/>
          <w:sz w:val="24"/>
          <w:szCs w:val="24"/>
        </w:rPr>
        <w:t xml:space="preserve">. </w:t>
      </w:r>
      <w:r w:rsidR="008657EF">
        <w:rPr>
          <w:rFonts w:ascii="Times New Roman" w:hAnsi="Times New Roman" w:cs="Times New Roman"/>
          <w:sz w:val="24"/>
          <w:szCs w:val="24"/>
        </w:rPr>
        <w:t xml:space="preserve">настоящего Положения </w:t>
      </w:r>
      <w:r w:rsidRPr="00C60287">
        <w:rPr>
          <w:rFonts w:ascii="Times New Roman" w:hAnsi="Times New Roman" w:cs="Times New Roman"/>
          <w:sz w:val="24"/>
          <w:szCs w:val="24"/>
        </w:rPr>
        <w:t xml:space="preserve">должны  быть размещены на официальном сайте в течение 3 (трех) рабочих дней  со дня, следующего за днем наступления события, повлекшего за собой такие изменения. </w:t>
      </w:r>
    </w:p>
    <w:p w:rsidR="00184E84" w:rsidRPr="00C60287" w:rsidRDefault="008068BE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184E84" w:rsidRPr="00C60287">
        <w:rPr>
          <w:rFonts w:ascii="Times New Roman" w:hAnsi="Times New Roman" w:cs="Times New Roman"/>
          <w:sz w:val="24"/>
          <w:szCs w:val="24"/>
        </w:rPr>
        <w:t>Информация, указанная в пунктах 2.</w:t>
      </w:r>
      <w:r w:rsidR="00184E84">
        <w:rPr>
          <w:rFonts w:ascii="Times New Roman" w:hAnsi="Times New Roman" w:cs="Times New Roman"/>
          <w:sz w:val="24"/>
          <w:szCs w:val="24"/>
        </w:rPr>
        <w:t>1.1.,2.1</w:t>
      </w:r>
      <w:r w:rsidR="00184E84" w:rsidRPr="00C60287">
        <w:rPr>
          <w:rFonts w:ascii="Times New Roman" w:hAnsi="Times New Roman" w:cs="Times New Roman"/>
          <w:sz w:val="24"/>
          <w:szCs w:val="24"/>
        </w:rPr>
        <w:t>.3.-2.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="00184E84" w:rsidRPr="00C60287">
        <w:rPr>
          <w:rFonts w:ascii="Times New Roman" w:hAnsi="Times New Roman" w:cs="Times New Roman"/>
          <w:sz w:val="24"/>
          <w:szCs w:val="24"/>
        </w:rPr>
        <w:t>.6, 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="00184E84" w:rsidRPr="00C60287">
        <w:rPr>
          <w:rFonts w:ascii="Times New Roman" w:hAnsi="Times New Roman" w:cs="Times New Roman"/>
          <w:sz w:val="24"/>
          <w:szCs w:val="24"/>
        </w:rPr>
        <w:t>.8 – 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="00184E84" w:rsidRPr="00C60287">
        <w:rPr>
          <w:rFonts w:ascii="Times New Roman" w:hAnsi="Times New Roman" w:cs="Times New Roman"/>
          <w:sz w:val="24"/>
          <w:szCs w:val="24"/>
        </w:rPr>
        <w:t>.15 ст.2.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="0030444B">
        <w:rPr>
          <w:rFonts w:ascii="Times New Roman" w:hAnsi="Times New Roman" w:cs="Times New Roman"/>
          <w:sz w:val="24"/>
          <w:szCs w:val="24"/>
        </w:rPr>
        <w:t>. настоящего П</w:t>
      </w:r>
      <w:r w:rsidR="00184E84" w:rsidRPr="00C60287">
        <w:rPr>
          <w:rFonts w:ascii="Times New Roman" w:hAnsi="Times New Roman" w:cs="Times New Roman"/>
          <w:sz w:val="24"/>
          <w:szCs w:val="24"/>
        </w:rPr>
        <w:t xml:space="preserve">оложения, подлежит размещению на официальном сайте  в течение 5 (пяти) рабочих дней со дня, следующего за днем наступления события, повлекшего за собой такие изменения. </w:t>
      </w:r>
    </w:p>
    <w:p w:rsidR="00184E84" w:rsidRPr="00C60287" w:rsidRDefault="008068BE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184E84" w:rsidRPr="00C60287">
        <w:rPr>
          <w:rFonts w:ascii="Times New Roman" w:hAnsi="Times New Roman" w:cs="Times New Roman"/>
          <w:sz w:val="24"/>
          <w:szCs w:val="24"/>
        </w:rPr>
        <w:t>Информация, указанная в пункте 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="00184E84" w:rsidRPr="00C60287">
        <w:rPr>
          <w:rFonts w:ascii="Times New Roman" w:hAnsi="Times New Roman" w:cs="Times New Roman"/>
          <w:sz w:val="24"/>
          <w:szCs w:val="24"/>
        </w:rPr>
        <w:t>.7. ст.</w:t>
      </w:r>
      <w:r w:rsidR="00832EED">
        <w:rPr>
          <w:rFonts w:ascii="Times New Roman" w:hAnsi="Times New Roman" w:cs="Times New Roman"/>
          <w:sz w:val="24"/>
          <w:szCs w:val="24"/>
        </w:rPr>
        <w:t xml:space="preserve"> </w:t>
      </w:r>
      <w:r w:rsidR="00184E84" w:rsidRPr="00C60287">
        <w:rPr>
          <w:rFonts w:ascii="Times New Roman" w:hAnsi="Times New Roman" w:cs="Times New Roman"/>
          <w:sz w:val="24"/>
          <w:szCs w:val="24"/>
        </w:rPr>
        <w:t>2.</w:t>
      </w:r>
      <w:r w:rsidR="00184E84">
        <w:rPr>
          <w:rFonts w:ascii="Times New Roman" w:hAnsi="Times New Roman" w:cs="Times New Roman"/>
          <w:sz w:val="24"/>
          <w:szCs w:val="24"/>
        </w:rPr>
        <w:t>1</w:t>
      </w:r>
      <w:r w:rsidR="0030444B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552FA1">
        <w:rPr>
          <w:rFonts w:ascii="Times New Roman" w:hAnsi="Times New Roman" w:cs="Times New Roman"/>
          <w:sz w:val="24"/>
          <w:szCs w:val="24"/>
        </w:rPr>
        <w:t>,</w:t>
      </w:r>
      <w:r w:rsidR="00184E84" w:rsidRPr="00C60287">
        <w:rPr>
          <w:rFonts w:ascii="Times New Roman" w:hAnsi="Times New Roman" w:cs="Times New Roman"/>
          <w:sz w:val="24"/>
          <w:szCs w:val="24"/>
        </w:rPr>
        <w:t xml:space="preserve"> подлежит размещению на официальном сайте ежеквар</w:t>
      </w:r>
      <w:r w:rsidR="0030444B">
        <w:rPr>
          <w:rFonts w:ascii="Times New Roman" w:hAnsi="Times New Roman" w:cs="Times New Roman"/>
          <w:sz w:val="24"/>
          <w:szCs w:val="24"/>
        </w:rPr>
        <w:t>тально  не позднее чем</w:t>
      </w:r>
      <w:r w:rsidR="00184E84" w:rsidRPr="00C60287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 начала очередного квартала.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8068BE">
        <w:rPr>
          <w:rFonts w:ascii="Times New Roman" w:hAnsi="Times New Roman" w:cs="Times New Roman"/>
          <w:sz w:val="24"/>
          <w:szCs w:val="24"/>
        </w:rPr>
        <w:t>9</w:t>
      </w:r>
      <w:r w:rsidRPr="00C60287">
        <w:rPr>
          <w:rFonts w:ascii="Times New Roman" w:hAnsi="Times New Roman" w:cs="Times New Roman"/>
          <w:sz w:val="24"/>
          <w:szCs w:val="24"/>
        </w:rPr>
        <w:t>. Требования к обеспечению Партнерством доступа к документам и информации, подлежащим обязательному размещению на официальном сайте Партнерства, а также требования к технологическим, программным, лингвистическим средствам обеспечения пользования официальным сайтом Партнерства устанавливается федеральным органом исполнительной власти, уполномоченным на установление требований к технологическим, программным, лингвистическим средствам обеспечения пользования официальными сайтами федеральных исполнительной власти.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8068BE">
        <w:rPr>
          <w:rFonts w:ascii="Times New Roman" w:hAnsi="Times New Roman" w:cs="Times New Roman"/>
          <w:sz w:val="24"/>
          <w:szCs w:val="24"/>
        </w:rPr>
        <w:t>10</w:t>
      </w:r>
      <w:r w:rsidRPr="00C60287">
        <w:rPr>
          <w:rFonts w:ascii="Times New Roman" w:hAnsi="Times New Roman" w:cs="Times New Roman"/>
          <w:sz w:val="24"/>
          <w:szCs w:val="24"/>
        </w:rPr>
        <w:t xml:space="preserve">. Партнерство представляет информацию в федеральные органы исполнительной власти в порядке, установленном законодательством Российской Федерации. </w:t>
      </w:r>
    </w:p>
    <w:p w:rsidR="00184E8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0287">
        <w:rPr>
          <w:rFonts w:ascii="Times New Roman" w:hAnsi="Times New Roman" w:cs="Times New Roman"/>
          <w:sz w:val="24"/>
          <w:szCs w:val="24"/>
        </w:rPr>
        <w:t>.</w:t>
      </w:r>
      <w:r w:rsidR="008068BE">
        <w:rPr>
          <w:rFonts w:ascii="Times New Roman" w:hAnsi="Times New Roman" w:cs="Times New Roman"/>
          <w:sz w:val="24"/>
          <w:szCs w:val="24"/>
        </w:rPr>
        <w:t>11</w:t>
      </w:r>
      <w:r w:rsidRPr="00C60287">
        <w:rPr>
          <w:rFonts w:ascii="Times New Roman" w:hAnsi="Times New Roman" w:cs="Times New Roman"/>
          <w:sz w:val="24"/>
          <w:szCs w:val="24"/>
        </w:rPr>
        <w:t>. Член Партнерства обязан уведомить Партнерство 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Партнерства, в течение 3</w:t>
      </w:r>
      <w:r w:rsidR="002F5DFE">
        <w:rPr>
          <w:rFonts w:ascii="Times New Roman" w:hAnsi="Times New Roman" w:cs="Times New Roman"/>
          <w:sz w:val="24"/>
          <w:szCs w:val="24"/>
        </w:rPr>
        <w:t xml:space="preserve"> (трех)</w:t>
      </w:r>
      <w:r w:rsidRPr="00C60287">
        <w:rPr>
          <w:rFonts w:ascii="Times New Roman" w:hAnsi="Times New Roman" w:cs="Times New Roman"/>
          <w:sz w:val="24"/>
          <w:szCs w:val="24"/>
        </w:rPr>
        <w:t xml:space="preserve"> рабочих дней  со дня, следующего за днем наступления таких событий.</w:t>
      </w:r>
    </w:p>
    <w:p w:rsidR="001E561F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68BE">
        <w:rPr>
          <w:rFonts w:ascii="Times New Roman" w:hAnsi="Times New Roman" w:cs="Times New Roman"/>
          <w:sz w:val="24"/>
          <w:szCs w:val="24"/>
        </w:rPr>
        <w:t>.12</w:t>
      </w:r>
      <w:r w:rsidRPr="00C60287">
        <w:rPr>
          <w:rFonts w:ascii="Times New Roman" w:hAnsi="Times New Roman" w:cs="Times New Roman"/>
          <w:sz w:val="24"/>
          <w:szCs w:val="24"/>
        </w:rPr>
        <w:t>. Партнерство обязано по письменному требованию члена Партнерства  внести изменения в размещен</w:t>
      </w:r>
      <w:r w:rsidR="002F5DFE">
        <w:rPr>
          <w:rFonts w:ascii="Times New Roman" w:hAnsi="Times New Roman" w:cs="Times New Roman"/>
          <w:sz w:val="24"/>
          <w:szCs w:val="24"/>
        </w:rPr>
        <w:t xml:space="preserve">ную о нем на официальном сайте </w:t>
      </w:r>
      <w:r w:rsidRPr="00C60287">
        <w:rPr>
          <w:rFonts w:ascii="Times New Roman" w:hAnsi="Times New Roman" w:cs="Times New Roman"/>
          <w:sz w:val="24"/>
          <w:szCs w:val="24"/>
        </w:rPr>
        <w:t>Партнерства информацию при условии предоставления подтверждающих документов.</w:t>
      </w:r>
      <w:r w:rsidRPr="00C60287">
        <w:rPr>
          <w:rFonts w:ascii="Times New Roman" w:hAnsi="Times New Roman" w:cs="Times New Roman"/>
          <w:sz w:val="24"/>
          <w:szCs w:val="24"/>
        </w:rPr>
        <w:cr/>
      </w:r>
    </w:p>
    <w:p w:rsidR="00C4017A" w:rsidRPr="001E561F" w:rsidRDefault="00501881" w:rsidP="001E561F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61F">
        <w:rPr>
          <w:rFonts w:ascii="Times New Roman" w:hAnsi="Times New Roman" w:cs="Times New Roman"/>
          <w:b/>
          <w:sz w:val="24"/>
          <w:szCs w:val="24"/>
        </w:rPr>
        <w:t>СПОСОБЫ ПОЛУЧЕНИЯ, ИСПОЛЬЗОВАНИЯ, ОБРАБОТКИ, ХРАНЕНИЯ И ЗАЩИТЫ ИНФОРМАЦИИ</w:t>
      </w:r>
    </w:p>
    <w:p w:rsidR="001E561F" w:rsidRPr="001E561F" w:rsidRDefault="001E561F" w:rsidP="001E561F">
      <w:pPr>
        <w:pStyle w:val="a6"/>
        <w:spacing w:after="0" w:line="240" w:lineRule="auto"/>
        <w:ind w:left="1146"/>
        <w:rPr>
          <w:rFonts w:ascii="Times New Roman" w:hAnsi="Times New Roman" w:cs="Times New Roman"/>
          <w:b/>
          <w:sz w:val="24"/>
          <w:szCs w:val="24"/>
        </w:rPr>
      </w:pPr>
    </w:p>
    <w:p w:rsidR="00FA1BF6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4017A" w:rsidRPr="00C60287">
        <w:rPr>
          <w:rFonts w:ascii="Times New Roman" w:hAnsi="Times New Roman" w:cs="Times New Roman"/>
          <w:sz w:val="24"/>
          <w:szCs w:val="24"/>
        </w:rPr>
        <w:t>.1.</w:t>
      </w:r>
      <w:r w:rsidR="00FA1BF6" w:rsidRPr="00C60287">
        <w:rPr>
          <w:rFonts w:ascii="Times New Roman" w:hAnsi="Times New Roman" w:cs="Times New Roman"/>
          <w:sz w:val="24"/>
          <w:szCs w:val="24"/>
        </w:rPr>
        <w:t xml:space="preserve"> Партнерство </w:t>
      </w:r>
      <w:r w:rsidR="00134294" w:rsidRPr="00C60287">
        <w:rPr>
          <w:rFonts w:ascii="Times New Roman" w:hAnsi="Times New Roman" w:cs="Times New Roman"/>
          <w:sz w:val="24"/>
          <w:szCs w:val="24"/>
        </w:rPr>
        <w:t xml:space="preserve">получает, </w:t>
      </w:r>
      <w:r w:rsidR="005C368A">
        <w:rPr>
          <w:rFonts w:ascii="Times New Roman" w:hAnsi="Times New Roman" w:cs="Times New Roman"/>
          <w:sz w:val="24"/>
          <w:szCs w:val="24"/>
        </w:rPr>
        <w:t>использует, обрабатывае</w:t>
      </w:r>
      <w:r w:rsidR="00FA1BF6" w:rsidRPr="00C60287">
        <w:rPr>
          <w:rFonts w:ascii="Times New Roman" w:hAnsi="Times New Roman" w:cs="Times New Roman"/>
          <w:sz w:val="24"/>
          <w:szCs w:val="24"/>
        </w:rPr>
        <w:t xml:space="preserve">т, хранит  информацию </w:t>
      </w:r>
      <w:r w:rsidR="005C368A">
        <w:rPr>
          <w:rFonts w:ascii="Times New Roman" w:hAnsi="Times New Roman" w:cs="Times New Roman"/>
          <w:sz w:val="24"/>
          <w:szCs w:val="24"/>
        </w:rPr>
        <w:t xml:space="preserve">о деятельности Партнерства и информацию о деятельности членов Партнерства </w:t>
      </w:r>
      <w:r w:rsidR="00FA1BF6" w:rsidRPr="00C60287">
        <w:rPr>
          <w:rFonts w:ascii="Times New Roman" w:hAnsi="Times New Roman" w:cs="Times New Roman"/>
          <w:sz w:val="24"/>
          <w:szCs w:val="24"/>
        </w:rPr>
        <w:t>согласно нормам действующего законодательства Российской Федерации.</w:t>
      </w:r>
    </w:p>
    <w:p w:rsidR="00C4017A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1BF6" w:rsidRPr="00C60287">
        <w:rPr>
          <w:rFonts w:ascii="Times New Roman" w:hAnsi="Times New Roman" w:cs="Times New Roman"/>
          <w:sz w:val="24"/>
          <w:szCs w:val="24"/>
        </w:rPr>
        <w:t>.2.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732979" w:rsidRPr="00C60287">
        <w:rPr>
          <w:rFonts w:ascii="Times New Roman" w:hAnsi="Times New Roman" w:cs="Times New Roman"/>
          <w:sz w:val="24"/>
          <w:szCs w:val="24"/>
        </w:rPr>
        <w:t xml:space="preserve">Партнерство 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обеспечивает осуществление обработки и хранения информации о своих членах способами, обеспечивающими </w:t>
      </w:r>
      <w:r w:rsidR="00134294" w:rsidRPr="00C60287">
        <w:rPr>
          <w:rFonts w:ascii="Times New Roman" w:hAnsi="Times New Roman" w:cs="Times New Roman"/>
          <w:sz w:val="24"/>
          <w:szCs w:val="24"/>
        </w:rPr>
        <w:t xml:space="preserve"> максимальную </w:t>
      </w:r>
      <w:r w:rsidR="00C4017A" w:rsidRPr="00C60287">
        <w:rPr>
          <w:rFonts w:ascii="Times New Roman" w:hAnsi="Times New Roman" w:cs="Times New Roman"/>
          <w:sz w:val="24"/>
          <w:szCs w:val="24"/>
        </w:rPr>
        <w:t>защищенность такой информации от неправомерного использования.</w:t>
      </w:r>
    </w:p>
    <w:p w:rsidR="00C4017A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FA1BF6" w:rsidRPr="00C60287">
        <w:rPr>
          <w:rFonts w:ascii="Times New Roman" w:hAnsi="Times New Roman" w:cs="Times New Roman"/>
          <w:sz w:val="24"/>
          <w:szCs w:val="24"/>
        </w:rPr>
        <w:t>.3</w:t>
      </w:r>
      <w:r w:rsidR="00C4017A" w:rsidRPr="00C60287">
        <w:rPr>
          <w:rFonts w:ascii="Times New Roman" w:hAnsi="Times New Roman" w:cs="Times New Roman"/>
          <w:sz w:val="24"/>
          <w:szCs w:val="24"/>
        </w:rPr>
        <w:t>. Организация получения, использования, обработки, хранения информации о чле</w:t>
      </w:r>
      <w:r w:rsidR="00DC2702">
        <w:rPr>
          <w:rFonts w:ascii="Times New Roman" w:hAnsi="Times New Roman" w:cs="Times New Roman"/>
          <w:sz w:val="24"/>
          <w:szCs w:val="24"/>
        </w:rPr>
        <w:t>нах Партнерства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B0101" w:rsidRPr="00C60287">
        <w:rPr>
          <w:rFonts w:ascii="Times New Roman" w:hAnsi="Times New Roman" w:cs="Times New Roman"/>
          <w:sz w:val="24"/>
          <w:szCs w:val="24"/>
        </w:rPr>
        <w:t>исполнительным органом Партнерства.</w:t>
      </w:r>
    </w:p>
    <w:p w:rsidR="005722C9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1BF6" w:rsidRPr="00C60287">
        <w:rPr>
          <w:rFonts w:ascii="Times New Roman" w:hAnsi="Times New Roman" w:cs="Times New Roman"/>
          <w:sz w:val="24"/>
          <w:szCs w:val="24"/>
        </w:rPr>
        <w:t>.4</w:t>
      </w:r>
      <w:r w:rsidR="005722C9" w:rsidRPr="00C60287">
        <w:rPr>
          <w:rFonts w:ascii="Times New Roman" w:hAnsi="Times New Roman" w:cs="Times New Roman"/>
          <w:sz w:val="24"/>
          <w:szCs w:val="24"/>
        </w:rPr>
        <w:t>.</w:t>
      </w:r>
      <w:r w:rsidR="005722C9" w:rsidRPr="00C602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22C9" w:rsidRPr="00C60287">
        <w:rPr>
          <w:rFonts w:ascii="Times New Roman" w:hAnsi="Times New Roman" w:cs="Times New Roman"/>
          <w:sz w:val="24"/>
          <w:szCs w:val="24"/>
        </w:rPr>
        <w:t xml:space="preserve"> Партнерство получает информацию в электронном виде (на электронных носителях: </w:t>
      </w:r>
      <w:proofErr w:type="spellStart"/>
      <w:r w:rsidR="005722C9" w:rsidRPr="00C60287"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 w:rsidR="005722C9" w:rsidRPr="00C60287">
        <w:rPr>
          <w:rFonts w:ascii="Times New Roman" w:hAnsi="Times New Roman" w:cs="Times New Roman"/>
          <w:sz w:val="24"/>
          <w:szCs w:val="24"/>
        </w:rPr>
        <w:t>, диски, дискеты; электронной почтой и т.п.), в бумажном виде (путем почтовых отправлений, путем личного предоставления</w:t>
      </w:r>
      <w:r w:rsidR="003C5249" w:rsidRPr="00C60287">
        <w:rPr>
          <w:rFonts w:ascii="Times New Roman" w:hAnsi="Times New Roman" w:cs="Times New Roman"/>
          <w:sz w:val="24"/>
          <w:szCs w:val="24"/>
        </w:rPr>
        <w:t xml:space="preserve">, </w:t>
      </w:r>
      <w:r w:rsidR="00FA1BF6" w:rsidRPr="00C60287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3C5249" w:rsidRPr="00C60287">
        <w:rPr>
          <w:rFonts w:ascii="Times New Roman" w:hAnsi="Times New Roman" w:cs="Times New Roman"/>
          <w:sz w:val="24"/>
          <w:szCs w:val="24"/>
        </w:rPr>
        <w:t>телефонограмм</w:t>
      </w:r>
      <w:r w:rsidR="00134294" w:rsidRPr="00C60287">
        <w:rPr>
          <w:rFonts w:ascii="Times New Roman" w:hAnsi="Times New Roman" w:cs="Times New Roman"/>
          <w:sz w:val="24"/>
          <w:szCs w:val="24"/>
        </w:rPr>
        <w:t xml:space="preserve"> и</w:t>
      </w:r>
      <w:r w:rsidR="00FA1BF6" w:rsidRPr="00C60287">
        <w:rPr>
          <w:rFonts w:ascii="Times New Roman" w:hAnsi="Times New Roman" w:cs="Times New Roman"/>
          <w:sz w:val="24"/>
          <w:szCs w:val="24"/>
        </w:rPr>
        <w:t xml:space="preserve"> факсограмм</w:t>
      </w:r>
      <w:r w:rsidR="003C5249" w:rsidRPr="00C60287">
        <w:rPr>
          <w:rFonts w:ascii="Times New Roman" w:hAnsi="Times New Roman" w:cs="Times New Roman"/>
          <w:sz w:val="24"/>
          <w:szCs w:val="24"/>
        </w:rPr>
        <w:t>).</w:t>
      </w:r>
    </w:p>
    <w:p w:rsidR="008068BE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1BF6" w:rsidRPr="00C60287">
        <w:rPr>
          <w:rFonts w:ascii="Times New Roman" w:hAnsi="Times New Roman" w:cs="Times New Roman"/>
          <w:sz w:val="24"/>
          <w:szCs w:val="24"/>
        </w:rPr>
        <w:t xml:space="preserve">.5. </w:t>
      </w:r>
      <w:r w:rsidR="003B4F5F" w:rsidRPr="00C60287">
        <w:rPr>
          <w:rFonts w:ascii="Times New Roman" w:hAnsi="Times New Roman" w:cs="Times New Roman"/>
          <w:sz w:val="24"/>
          <w:szCs w:val="24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требует цели обработки персональных данных, если срок хранения персональных данных не установлен федеральным законом, договором, стороной которого, </w:t>
      </w:r>
      <w:proofErr w:type="spellStart"/>
      <w:r w:rsidR="003B4F5F" w:rsidRPr="00C60287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="003B4F5F" w:rsidRPr="00C60287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данных.</w:t>
      </w:r>
    </w:p>
    <w:p w:rsidR="00096D44" w:rsidRPr="00C60287" w:rsidRDefault="003B4F5F" w:rsidP="001E561F">
      <w:pPr>
        <w:autoSpaceDE w:val="0"/>
        <w:autoSpaceDN w:val="0"/>
        <w:adjustRightInd w:val="0"/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</w:t>
      </w:r>
      <w:r w:rsidR="00134294" w:rsidRPr="00C60287">
        <w:rPr>
          <w:rFonts w:ascii="Times New Roman" w:hAnsi="Times New Roman" w:cs="Times New Roman"/>
          <w:sz w:val="24"/>
          <w:szCs w:val="24"/>
        </w:rPr>
        <w:t>едусмотрено федеральным законом</w:t>
      </w:r>
      <w:r w:rsidR="001E03A7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134294" w:rsidRPr="00C60287">
        <w:rPr>
          <w:rFonts w:ascii="Times New Roman" w:hAnsi="Times New Roman" w:cs="Times New Roman"/>
          <w:sz w:val="24"/>
          <w:szCs w:val="24"/>
        </w:rPr>
        <w:t>(ст.</w:t>
      </w:r>
      <w:r w:rsidR="00835D03">
        <w:rPr>
          <w:rFonts w:ascii="Times New Roman" w:hAnsi="Times New Roman" w:cs="Times New Roman"/>
          <w:sz w:val="24"/>
          <w:szCs w:val="24"/>
        </w:rPr>
        <w:t xml:space="preserve"> </w:t>
      </w:r>
      <w:r w:rsidR="00134294" w:rsidRPr="00C60287">
        <w:rPr>
          <w:rFonts w:ascii="Times New Roman" w:hAnsi="Times New Roman" w:cs="Times New Roman"/>
          <w:sz w:val="24"/>
          <w:szCs w:val="24"/>
        </w:rPr>
        <w:t xml:space="preserve">5 Федерального закона </w:t>
      </w:r>
      <w:r w:rsidR="00835D03" w:rsidRPr="00C60287">
        <w:rPr>
          <w:rFonts w:ascii="Times New Roman" w:hAnsi="Times New Roman" w:cs="Times New Roman"/>
          <w:sz w:val="24"/>
          <w:szCs w:val="24"/>
        </w:rPr>
        <w:t>от 27.07.2006 года №</w:t>
      </w:r>
      <w:r w:rsidR="00835D03">
        <w:rPr>
          <w:rFonts w:ascii="Times New Roman" w:hAnsi="Times New Roman" w:cs="Times New Roman"/>
          <w:sz w:val="24"/>
          <w:szCs w:val="24"/>
        </w:rPr>
        <w:t xml:space="preserve"> </w:t>
      </w:r>
      <w:r w:rsidR="00835D03" w:rsidRPr="00C60287">
        <w:rPr>
          <w:rFonts w:ascii="Times New Roman" w:hAnsi="Times New Roman" w:cs="Times New Roman"/>
          <w:sz w:val="24"/>
          <w:szCs w:val="24"/>
        </w:rPr>
        <w:t xml:space="preserve">152- ФЗ </w:t>
      </w:r>
      <w:r w:rsidR="00134294" w:rsidRPr="00C60287">
        <w:rPr>
          <w:rFonts w:ascii="Times New Roman" w:hAnsi="Times New Roman" w:cs="Times New Roman"/>
          <w:sz w:val="24"/>
          <w:szCs w:val="24"/>
        </w:rPr>
        <w:t>«О персональных данных»).</w:t>
      </w:r>
    </w:p>
    <w:p w:rsidR="00FA1BF6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5D03">
        <w:rPr>
          <w:rFonts w:ascii="Times New Roman" w:hAnsi="Times New Roman" w:cs="Times New Roman"/>
          <w:sz w:val="24"/>
          <w:szCs w:val="24"/>
        </w:rPr>
        <w:t>.6</w:t>
      </w:r>
      <w:r w:rsidR="00096D44" w:rsidRPr="00C60287">
        <w:rPr>
          <w:rFonts w:ascii="Times New Roman" w:hAnsi="Times New Roman" w:cs="Times New Roman"/>
          <w:sz w:val="24"/>
          <w:szCs w:val="24"/>
        </w:rPr>
        <w:t xml:space="preserve">. Для </w:t>
      </w:r>
      <w:r w:rsidR="0049108A">
        <w:rPr>
          <w:rFonts w:ascii="Times New Roman" w:hAnsi="Times New Roman" w:cs="Times New Roman"/>
          <w:sz w:val="24"/>
          <w:szCs w:val="24"/>
        </w:rPr>
        <w:t xml:space="preserve">защиты информации Партнерством </w:t>
      </w:r>
      <w:r w:rsidR="00096D44" w:rsidRPr="00C60287">
        <w:rPr>
          <w:rFonts w:ascii="Times New Roman" w:hAnsi="Times New Roman" w:cs="Times New Roman"/>
          <w:sz w:val="24"/>
          <w:szCs w:val="24"/>
        </w:rPr>
        <w:t>принимаются организационные и технические меры, направленные на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</w:t>
      </w:r>
      <w:r w:rsidR="003B4F5F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096D44" w:rsidRPr="00C60287">
        <w:rPr>
          <w:rFonts w:ascii="Times New Roman" w:hAnsi="Times New Roman" w:cs="Times New Roman"/>
          <w:sz w:val="24"/>
          <w:szCs w:val="24"/>
        </w:rPr>
        <w:t>такой информации.</w:t>
      </w:r>
    </w:p>
    <w:p w:rsidR="001E03A7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5D03">
        <w:rPr>
          <w:rFonts w:ascii="Times New Roman" w:hAnsi="Times New Roman" w:cs="Times New Roman"/>
          <w:sz w:val="24"/>
          <w:szCs w:val="24"/>
        </w:rPr>
        <w:t>.7</w:t>
      </w:r>
      <w:r w:rsidR="001E03A7" w:rsidRPr="00C60287">
        <w:rPr>
          <w:rFonts w:ascii="Times New Roman" w:hAnsi="Times New Roman" w:cs="Times New Roman"/>
          <w:sz w:val="24"/>
          <w:szCs w:val="24"/>
        </w:rPr>
        <w:t xml:space="preserve">. Безопасность персональных данных в информационной системе </w:t>
      </w:r>
      <w:r w:rsidR="005C1E9A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1E03A7" w:rsidRPr="00C60287">
        <w:rPr>
          <w:rFonts w:ascii="Times New Roman" w:hAnsi="Times New Roman" w:cs="Times New Roman"/>
          <w:sz w:val="24"/>
          <w:szCs w:val="24"/>
        </w:rPr>
        <w:t>обеспечивают ответственные лица</w:t>
      </w:r>
      <w:r w:rsidR="005C1E9A" w:rsidRPr="00C60287">
        <w:rPr>
          <w:rFonts w:ascii="Times New Roman" w:hAnsi="Times New Roman" w:cs="Times New Roman"/>
          <w:sz w:val="24"/>
          <w:szCs w:val="24"/>
        </w:rPr>
        <w:t>,</w:t>
      </w:r>
      <w:r w:rsidR="0049108A">
        <w:rPr>
          <w:rFonts w:ascii="Times New Roman" w:hAnsi="Times New Roman" w:cs="Times New Roman"/>
          <w:sz w:val="24"/>
          <w:szCs w:val="24"/>
        </w:rPr>
        <w:t xml:space="preserve"> назначенные</w:t>
      </w:r>
      <w:r w:rsidR="001E03A7" w:rsidRPr="00C60287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E935C1" w:rsidRPr="00C60287">
        <w:rPr>
          <w:rFonts w:ascii="Times New Roman" w:hAnsi="Times New Roman" w:cs="Times New Roman"/>
          <w:sz w:val="24"/>
          <w:szCs w:val="24"/>
        </w:rPr>
        <w:t xml:space="preserve">генерального директора </w:t>
      </w:r>
      <w:r w:rsidR="001E03A7" w:rsidRPr="00C60287">
        <w:rPr>
          <w:rFonts w:ascii="Times New Roman" w:hAnsi="Times New Roman" w:cs="Times New Roman"/>
          <w:sz w:val="24"/>
          <w:szCs w:val="24"/>
        </w:rPr>
        <w:t>Партнерства, которые</w:t>
      </w:r>
      <w:r w:rsidR="00E935C1" w:rsidRPr="00C60287">
        <w:rPr>
          <w:rFonts w:ascii="Times New Roman" w:hAnsi="Times New Roman" w:cs="Times New Roman"/>
          <w:sz w:val="24"/>
          <w:szCs w:val="24"/>
        </w:rPr>
        <w:t xml:space="preserve"> осуществляют   обработку</w:t>
      </w:r>
      <w:r w:rsidR="001E03A7" w:rsidRPr="00C60287">
        <w:rPr>
          <w:rFonts w:ascii="Times New Roman" w:hAnsi="Times New Roman" w:cs="Times New Roman"/>
          <w:sz w:val="24"/>
          <w:szCs w:val="24"/>
        </w:rPr>
        <w:t xml:space="preserve"> персональны</w:t>
      </w:r>
      <w:r w:rsidR="00E935C1" w:rsidRPr="00C60287">
        <w:rPr>
          <w:rFonts w:ascii="Times New Roman" w:hAnsi="Times New Roman" w:cs="Times New Roman"/>
          <w:sz w:val="24"/>
          <w:szCs w:val="24"/>
        </w:rPr>
        <w:t>х данных</w:t>
      </w:r>
      <w:r w:rsidR="001E03A7" w:rsidRPr="00C60287">
        <w:rPr>
          <w:rFonts w:ascii="Times New Roman" w:hAnsi="Times New Roman" w:cs="Times New Roman"/>
          <w:sz w:val="24"/>
          <w:szCs w:val="24"/>
        </w:rPr>
        <w:t>.</w:t>
      </w:r>
    </w:p>
    <w:p w:rsidR="000800D0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4D19" w:rsidRPr="00C60287">
        <w:rPr>
          <w:rFonts w:ascii="Times New Roman" w:hAnsi="Times New Roman" w:cs="Times New Roman"/>
          <w:sz w:val="24"/>
          <w:szCs w:val="24"/>
        </w:rPr>
        <w:t>.</w:t>
      </w:r>
      <w:r w:rsidR="00835D03">
        <w:rPr>
          <w:rFonts w:ascii="Times New Roman" w:hAnsi="Times New Roman" w:cs="Times New Roman"/>
          <w:sz w:val="24"/>
          <w:szCs w:val="24"/>
        </w:rPr>
        <w:t>8</w:t>
      </w:r>
      <w:r w:rsidR="00514D19" w:rsidRPr="00C60287">
        <w:rPr>
          <w:rFonts w:ascii="Times New Roman" w:hAnsi="Times New Roman" w:cs="Times New Roman"/>
          <w:sz w:val="24"/>
          <w:szCs w:val="24"/>
        </w:rPr>
        <w:t xml:space="preserve">. </w:t>
      </w:r>
      <w:r w:rsidR="000800D0" w:rsidRPr="00C60287">
        <w:rPr>
          <w:rFonts w:ascii="Times New Roman" w:hAnsi="Times New Roman" w:cs="Times New Roman"/>
          <w:sz w:val="24"/>
          <w:szCs w:val="24"/>
        </w:rPr>
        <w:t>Субъект персональных данных принимает решение о предоставлении его персональных данных Партнерству</w:t>
      </w:r>
      <w:r w:rsidR="00514D19" w:rsidRPr="00C60287">
        <w:rPr>
          <w:rFonts w:ascii="Times New Roman" w:hAnsi="Times New Roman" w:cs="Times New Roman"/>
          <w:sz w:val="24"/>
          <w:szCs w:val="24"/>
        </w:rPr>
        <w:t xml:space="preserve"> для осуществления действий</w:t>
      </w:r>
      <w:r w:rsidR="005C1E9A" w:rsidRPr="00C60287">
        <w:rPr>
          <w:rFonts w:ascii="Times New Roman" w:hAnsi="Times New Roman" w:cs="Times New Roman"/>
          <w:sz w:val="24"/>
          <w:szCs w:val="24"/>
        </w:rPr>
        <w:t>,</w:t>
      </w:r>
      <w:r w:rsidR="00514D19" w:rsidRPr="00C60287">
        <w:rPr>
          <w:rFonts w:ascii="Times New Roman" w:hAnsi="Times New Roman" w:cs="Times New Roman"/>
          <w:sz w:val="24"/>
          <w:szCs w:val="24"/>
        </w:rPr>
        <w:t xml:space="preserve"> связанных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согласно </w:t>
      </w:r>
      <w:r w:rsidR="00BB0101" w:rsidRPr="00C60287">
        <w:rPr>
          <w:rFonts w:ascii="Times New Roman" w:hAnsi="Times New Roman" w:cs="Times New Roman"/>
          <w:sz w:val="24"/>
          <w:szCs w:val="24"/>
        </w:rPr>
        <w:t xml:space="preserve"> действующему</w:t>
      </w:r>
      <w:r w:rsidR="000800D0" w:rsidRPr="00C60287">
        <w:rPr>
          <w:rFonts w:ascii="Times New Roman" w:hAnsi="Times New Roman" w:cs="Times New Roman"/>
          <w:sz w:val="24"/>
          <w:szCs w:val="24"/>
        </w:rPr>
        <w:t xml:space="preserve"> законодательству</w:t>
      </w:r>
      <w:r w:rsidR="00BB0101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0800D0" w:rsidRPr="00C60287">
        <w:rPr>
          <w:rFonts w:ascii="Times New Roman" w:hAnsi="Times New Roman" w:cs="Times New Roman"/>
          <w:sz w:val="24"/>
          <w:szCs w:val="24"/>
        </w:rPr>
        <w:t xml:space="preserve">и </w:t>
      </w:r>
      <w:r w:rsidR="00BB0101" w:rsidRPr="00C60287">
        <w:rPr>
          <w:rFonts w:ascii="Times New Roman" w:hAnsi="Times New Roman" w:cs="Times New Roman"/>
          <w:sz w:val="24"/>
          <w:szCs w:val="24"/>
        </w:rPr>
        <w:t>дает согласие на их обработку свободно, своей волей и в своем интересе.</w:t>
      </w:r>
    </w:p>
    <w:p w:rsidR="00BB0101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5D03">
        <w:rPr>
          <w:rFonts w:ascii="Times New Roman" w:hAnsi="Times New Roman" w:cs="Times New Roman"/>
          <w:sz w:val="24"/>
          <w:szCs w:val="24"/>
        </w:rPr>
        <w:t>.9</w:t>
      </w:r>
      <w:r w:rsidR="000800D0" w:rsidRPr="00C60287">
        <w:rPr>
          <w:rFonts w:ascii="Times New Roman" w:hAnsi="Times New Roman" w:cs="Times New Roman"/>
          <w:sz w:val="24"/>
          <w:szCs w:val="24"/>
        </w:rPr>
        <w:t>.</w:t>
      </w:r>
      <w:r w:rsidR="00BB0101" w:rsidRPr="00C60287">
        <w:rPr>
          <w:rFonts w:ascii="Times New Roman" w:hAnsi="Times New Roman" w:cs="Times New Roman"/>
          <w:sz w:val="24"/>
          <w:szCs w:val="24"/>
        </w:rPr>
        <w:t xml:space="preserve"> Согласие на обработку персональных данных должно быть конкретным, информированным и сознательным. Согласие на обработку персональных данных может быть дано </w:t>
      </w:r>
      <w:r w:rsidR="007A1AC6" w:rsidRPr="00C60287">
        <w:rPr>
          <w:rFonts w:ascii="Times New Roman" w:hAnsi="Times New Roman" w:cs="Times New Roman"/>
          <w:sz w:val="24"/>
          <w:szCs w:val="24"/>
        </w:rPr>
        <w:t xml:space="preserve">субъектом </w:t>
      </w:r>
      <w:r w:rsidR="00BB0101" w:rsidRPr="00C60287">
        <w:rPr>
          <w:rFonts w:ascii="Times New Roman" w:hAnsi="Times New Roman" w:cs="Times New Roman"/>
          <w:sz w:val="24"/>
          <w:szCs w:val="24"/>
        </w:rPr>
        <w:t xml:space="preserve">или его представителем. </w:t>
      </w:r>
      <w:proofErr w:type="gramStart"/>
      <w:r w:rsidR="00BB0101" w:rsidRPr="00C60287">
        <w:rPr>
          <w:rFonts w:ascii="Times New Roman" w:hAnsi="Times New Roman" w:cs="Times New Roman"/>
          <w:sz w:val="24"/>
          <w:szCs w:val="24"/>
        </w:rPr>
        <w:t xml:space="preserve">В случае получения согласия на обработку персональных данных от представителя </w:t>
      </w:r>
      <w:r w:rsidR="007A1AC6" w:rsidRPr="00C60287">
        <w:rPr>
          <w:rFonts w:ascii="Times New Roman" w:hAnsi="Times New Roman" w:cs="Times New Roman"/>
          <w:sz w:val="24"/>
          <w:szCs w:val="24"/>
        </w:rPr>
        <w:t xml:space="preserve">субъекта </w:t>
      </w:r>
      <w:r w:rsidR="00BB0101" w:rsidRPr="00C60287">
        <w:rPr>
          <w:rFonts w:ascii="Times New Roman" w:hAnsi="Times New Roman" w:cs="Times New Roman"/>
          <w:sz w:val="24"/>
          <w:szCs w:val="24"/>
        </w:rPr>
        <w:t>персональных данных полномочия данного представителя на дачу согласия от имени</w:t>
      </w:r>
      <w:proofErr w:type="gramEnd"/>
      <w:r w:rsidR="00BB0101" w:rsidRPr="00C60287">
        <w:rPr>
          <w:rFonts w:ascii="Times New Roman" w:hAnsi="Times New Roman" w:cs="Times New Roman"/>
          <w:sz w:val="24"/>
          <w:szCs w:val="24"/>
        </w:rPr>
        <w:t xml:space="preserve"> субъекта персональных данных про</w:t>
      </w:r>
      <w:r w:rsidR="005C1E9A" w:rsidRPr="00C60287">
        <w:rPr>
          <w:rFonts w:ascii="Times New Roman" w:hAnsi="Times New Roman" w:cs="Times New Roman"/>
          <w:sz w:val="24"/>
          <w:szCs w:val="24"/>
        </w:rPr>
        <w:t>веряются исполнительным органом Партнерства.</w:t>
      </w:r>
    </w:p>
    <w:p w:rsidR="00565040" w:rsidRDefault="00565040" w:rsidP="00FA1BF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4017A" w:rsidRPr="00C60287" w:rsidRDefault="00184E84" w:rsidP="00D77D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01881" w:rsidRPr="00C60287">
        <w:rPr>
          <w:rFonts w:ascii="Times New Roman" w:hAnsi="Times New Roman" w:cs="Times New Roman"/>
          <w:b/>
          <w:sz w:val="24"/>
          <w:szCs w:val="24"/>
        </w:rPr>
        <w:t>. ОТВЕТСТВЕННОСТЬ ПАРТНЕРСТВА</w:t>
      </w:r>
    </w:p>
    <w:p w:rsidR="00C4017A" w:rsidRPr="00C60287" w:rsidRDefault="00501881" w:rsidP="00C401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2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DA4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.1. </w:t>
      </w:r>
      <w:r w:rsidR="00732979" w:rsidRPr="00C60287">
        <w:rPr>
          <w:rFonts w:ascii="Times New Roman" w:hAnsi="Times New Roman" w:cs="Times New Roman"/>
          <w:sz w:val="24"/>
          <w:szCs w:val="24"/>
        </w:rPr>
        <w:t xml:space="preserve">Партнерство </w:t>
      </w:r>
      <w:r w:rsidR="00C4017A" w:rsidRPr="00C60287">
        <w:rPr>
          <w:rFonts w:ascii="Times New Roman" w:hAnsi="Times New Roman" w:cs="Times New Roman"/>
          <w:sz w:val="24"/>
          <w:szCs w:val="24"/>
        </w:rPr>
        <w:t>несет ответственность</w:t>
      </w:r>
      <w:r w:rsidR="008B499C" w:rsidRPr="00C60287">
        <w:rPr>
          <w:rFonts w:ascii="Times New Roman" w:hAnsi="Times New Roman" w:cs="Times New Roman"/>
          <w:sz w:val="24"/>
          <w:szCs w:val="24"/>
        </w:rPr>
        <w:t xml:space="preserve"> </w:t>
      </w:r>
      <w:r w:rsidR="00C4017A" w:rsidRPr="00C60287">
        <w:rPr>
          <w:rFonts w:ascii="Times New Roman" w:hAnsi="Times New Roman" w:cs="Times New Roman"/>
          <w:sz w:val="24"/>
          <w:szCs w:val="24"/>
        </w:rPr>
        <w:t xml:space="preserve">в порядке и на условиях, устанавливаемых законодательством Российской Федерации за возможный ущерб, причиненный члену </w:t>
      </w:r>
      <w:r w:rsidR="00732979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C4017A" w:rsidRPr="00C60287">
        <w:rPr>
          <w:rFonts w:ascii="Times New Roman" w:hAnsi="Times New Roman" w:cs="Times New Roman"/>
          <w:sz w:val="24"/>
          <w:szCs w:val="24"/>
        </w:rPr>
        <w:t>в результате действий работников</w:t>
      </w:r>
      <w:r w:rsidR="00732979" w:rsidRPr="00C60287">
        <w:rPr>
          <w:rFonts w:ascii="Times New Roman" w:hAnsi="Times New Roman" w:cs="Times New Roman"/>
          <w:sz w:val="24"/>
          <w:szCs w:val="24"/>
        </w:rPr>
        <w:t xml:space="preserve"> Партнерства</w:t>
      </w:r>
      <w:r w:rsidR="00C4017A" w:rsidRPr="00C60287">
        <w:rPr>
          <w:rFonts w:ascii="Times New Roman" w:hAnsi="Times New Roman" w:cs="Times New Roman"/>
          <w:sz w:val="24"/>
          <w:szCs w:val="24"/>
        </w:rPr>
        <w:t>, связанных с неправомерным использованием информации о членах</w:t>
      </w:r>
      <w:r w:rsidR="00732979" w:rsidRPr="00C60287">
        <w:rPr>
          <w:rFonts w:ascii="Times New Roman" w:hAnsi="Times New Roman" w:cs="Times New Roman"/>
          <w:sz w:val="24"/>
          <w:szCs w:val="24"/>
        </w:rPr>
        <w:t xml:space="preserve"> Партнерства</w:t>
      </w:r>
      <w:r w:rsidR="00C4017A" w:rsidRPr="00C60287">
        <w:rPr>
          <w:rFonts w:ascii="Times New Roman" w:hAnsi="Times New Roman" w:cs="Times New Roman"/>
          <w:sz w:val="24"/>
          <w:szCs w:val="24"/>
        </w:rPr>
        <w:t>, ставшей им известной в силу служебного положения.</w:t>
      </w:r>
    </w:p>
    <w:p w:rsidR="00AD12E0" w:rsidRPr="00C6028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D12E0" w:rsidRPr="00C60287">
        <w:rPr>
          <w:rFonts w:ascii="Times New Roman" w:hAnsi="Times New Roman" w:cs="Times New Roman"/>
          <w:sz w:val="24"/>
          <w:szCs w:val="24"/>
        </w:rPr>
        <w:t xml:space="preserve">.2. </w:t>
      </w:r>
      <w:r w:rsidR="00F40D55">
        <w:rPr>
          <w:rFonts w:ascii="Times New Roman" w:hAnsi="Times New Roman" w:cs="Times New Roman"/>
          <w:sz w:val="24"/>
          <w:szCs w:val="24"/>
        </w:rPr>
        <w:t>Партнерство несет</w:t>
      </w:r>
      <w:r w:rsidR="00584622" w:rsidRPr="00C60287">
        <w:rPr>
          <w:rFonts w:ascii="Times New Roman" w:hAnsi="Times New Roman" w:cs="Times New Roman"/>
          <w:sz w:val="24"/>
          <w:szCs w:val="24"/>
        </w:rPr>
        <w:t xml:space="preserve"> ответственность </w:t>
      </w:r>
      <w:r w:rsidR="005900D4">
        <w:rPr>
          <w:rFonts w:ascii="Times New Roman" w:hAnsi="Times New Roman" w:cs="Times New Roman"/>
          <w:sz w:val="24"/>
          <w:szCs w:val="24"/>
        </w:rPr>
        <w:t xml:space="preserve">за нарушение обязанности по раскрытию информации </w:t>
      </w:r>
      <w:r w:rsidR="00991406" w:rsidRPr="00C60287">
        <w:rPr>
          <w:rFonts w:ascii="Times New Roman" w:hAnsi="Times New Roman" w:cs="Times New Roman"/>
          <w:sz w:val="24"/>
          <w:szCs w:val="24"/>
        </w:rPr>
        <w:t>в соответствии с</w:t>
      </w:r>
      <w:r w:rsidR="00F40D55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Федерации.</w:t>
      </w:r>
    </w:p>
    <w:p w:rsidR="00F87103" w:rsidRPr="00C60287" w:rsidRDefault="00F87103" w:rsidP="00DF7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979" w:rsidRPr="00C60287" w:rsidRDefault="00184E84" w:rsidP="0073297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501881" w:rsidRPr="00C6028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732979" w:rsidRPr="00C60287" w:rsidRDefault="00732979" w:rsidP="001E561F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979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732979" w:rsidRPr="00C60287">
        <w:rPr>
          <w:rFonts w:ascii="Times New Roman" w:hAnsi="Times New Roman" w:cs="Times New Roman"/>
          <w:sz w:val="24"/>
          <w:szCs w:val="24"/>
          <w:lang w:eastAsia="ru-RU"/>
        </w:rPr>
        <w:t>.1. Настоящее Положение вступает в</w:t>
      </w:r>
      <w:r w:rsidR="00584622"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 силу </w:t>
      </w:r>
      <w:r w:rsidR="00922A85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501881">
        <w:rPr>
          <w:rFonts w:ascii="Times New Roman" w:hAnsi="Times New Roman" w:cs="Times New Roman"/>
          <w:sz w:val="24"/>
          <w:szCs w:val="24"/>
          <w:lang w:eastAsia="ru-RU"/>
        </w:rPr>
        <w:t xml:space="preserve">момента </w:t>
      </w:r>
      <w:r w:rsidR="00584622" w:rsidRPr="00C60287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732979"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 утверждения Об</w:t>
      </w:r>
      <w:r w:rsidR="00922A85">
        <w:rPr>
          <w:rFonts w:ascii="Times New Roman" w:hAnsi="Times New Roman" w:cs="Times New Roman"/>
          <w:sz w:val="24"/>
          <w:szCs w:val="24"/>
          <w:lang w:eastAsia="ru-RU"/>
        </w:rPr>
        <w:t>щим с</w:t>
      </w:r>
      <w:r w:rsidR="00732979" w:rsidRPr="00C60287">
        <w:rPr>
          <w:rFonts w:ascii="Times New Roman" w:hAnsi="Times New Roman" w:cs="Times New Roman"/>
          <w:sz w:val="24"/>
          <w:szCs w:val="24"/>
          <w:lang w:eastAsia="ru-RU"/>
        </w:rPr>
        <w:t>обранием</w:t>
      </w:r>
      <w:r w:rsidR="006A0605"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 членов Партнерства</w:t>
      </w:r>
      <w:r w:rsidR="00732979" w:rsidRPr="00C6028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2979" w:rsidRPr="00C60287" w:rsidRDefault="00184E84" w:rsidP="00A8627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732979" w:rsidRPr="00C60287">
        <w:rPr>
          <w:rFonts w:ascii="Times New Roman" w:hAnsi="Times New Roman" w:cs="Times New Roman"/>
          <w:sz w:val="24"/>
          <w:szCs w:val="24"/>
          <w:lang w:eastAsia="ru-RU"/>
        </w:rPr>
        <w:t xml:space="preserve">.2. </w:t>
      </w:r>
      <w:r w:rsidR="00732979" w:rsidRPr="00C6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и дополнения в настоящее положение вносятся путем утверждения </w:t>
      </w:r>
      <w:r w:rsidR="00732979" w:rsidRPr="00C60287">
        <w:rPr>
          <w:rFonts w:ascii="Times New Roman" w:hAnsi="Times New Roman" w:cs="Times New Roman"/>
          <w:sz w:val="24"/>
          <w:szCs w:val="24"/>
        </w:rPr>
        <w:t xml:space="preserve">Общим собранием членов </w:t>
      </w:r>
      <w:r w:rsidR="002F1B8E" w:rsidRPr="00C60287">
        <w:rPr>
          <w:rFonts w:ascii="Times New Roman" w:hAnsi="Times New Roman" w:cs="Times New Roman"/>
          <w:sz w:val="24"/>
          <w:szCs w:val="24"/>
        </w:rPr>
        <w:t xml:space="preserve">Партнерства </w:t>
      </w:r>
      <w:r w:rsidR="00732979" w:rsidRPr="00C602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 редакции положения.</w:t>
      </w:r>
    </w:p>
    <w:p w:rsidR="00021697" w:rsidRPr="00021697" w:rsidRDefault="00184E84" w:rsidP="00A86277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32979" w:rsidRPr="00C60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021697" w:rsidRPr="00021697">
        <w:rPr>
          <w:rFonts w:ascii="Times New Roman" w:hAnsi="Times New Roman" w:cs="Times New Roman"/>
          <w:sz w:val="24"/>
          <w:szCs w:val="24"/>
        </w:rPr>
        <w:t>Настоящее Положение подлежит размещению на официальном сайте Партнерства в сети «Интернет» в срок не позднее чем через 3 (три) дня со дня его утверждения Общим собранием членов Партнерства.</w:t>
      </w:r>
    </w:p>
    <w:p w:rsidR="00021697" w:rsidRPr="004D02F7" w:rsidRDefault="00021697" w:rsidP="00A86277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4D02F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Pr="004D02F7">
        <w:rPr>
          <w:rFonts w:ascii="Times New Roman" w:hAnsi="Times New Roman"/>
          <w:sz w:val="24"/>
          <w:szCs w:val="24"/>
        </w:rPr>
        <w:t>пронумеровывается</w:t>
      </w:r>
      <w:r>
        <w:rPr>
          <w:rFonts w:ascii="Times New Roman" w:hAnsi="Times New Roman"/>
          <w:sz w:val="24"/>
          <w:szCs w:val="24"/>
        </w:rPr>
        <w:t>. На оборотной стороне П</w:t>
      </w:r>
      <w:r w:rsidRPr="004D02F7">
        <w:rPr>
          <w:rFonts w:ascii="Times New Roman" w:hAnsi="Times New Roman"/>
          <w:sz w:val="24"/>
          <w:szCs w:val="24"/>
        </w:rPr>
        <w:t xml:space="preserve">оложения приклеивается пломбирующий листок, который содержит надпись (напечатанную или написанную от руки) </w:t>
      </w:r>
      <w:r>
        <w:rPr>
          <w:rFonts w:ascii="Times New Roman" w:hAnsi="Times New Roman"/>
          <w:sz w:val="24"/>
          <w:szCs w:val="24"/>
        </w:rPr>
        <w:t>«</w:t>
      </w:r>
      <w:r w:rsidRPr="004D02F7">
        <w:rPr>
          <w:rFonts w:ascii="Times New Roman" w:hAnsi="Times New Roman"/>
          <w:sz w:val="24"/>
          <w:szCs w:val="24"/>
        </w:rPr>
        <w:t>Прошито и пронумеровано Х (указывается количество) листов</w:t>
      </w:r>
      <w:r>
        <w:rPr>
          <w:rFonts w:ascii="Times New Roman" w:hAnsi="Times New Roman"/>
          <w:sz w:val="24"/>
          <w:szCs w:val="24"/>
        </w:rPr>
        <w:t>»</w:t>
      </w:r>
      <w:r w:rsidRPr="004D02F7">
        <w:rPr>
          <w:rFonts w:ascii="Times New Roman" w:hAnsi="Times New Roman"/>
          <w:sz w:val="24"/>
          <w:szCs w:val="24"/>
        </w:rPr>
        <w:t>, ставится подпись генерального директора Партнерства, приводится расшифровка подписи (ФИО) и скрепляется печатью Партнерства.</w:t>
      </w:r>
    </w:p>
    <w:p w:rsidR="00021697" w:rsidRDefault="00021697" w:rsidP="001E561F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DB4" w:rsidRDefault="00DA2DB4" w:rsidP="001E561F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DB4" w:rsidRDefault="00DA2DB4" w:rsidP="003E47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2DB4" w:rsidRDefault="00DA2DB4" w:rsidP="003E47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024" w:rsidRDefault="006A6024" w:rsidP="00DA2DB4">
      <w:pPr>
        <w:pStyle w:val="L"/>
        <w:jc w:val="right"/>
        <w:rPr>
          <w:bCs/>
          <w:sz w:val="20"/>
          <w:szCs w:val="20"/>
        </w:rPr>
      </w:pPr>
    </w:p>
    <w:p w:rsidR="00DA2DB4" w:rsidRPr="00DA2DB4" w:rsidRDefault="00DA2DB4" w:rsidP="003E472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DA2DB4" w:rsidRPr="00DA2DB4" w:rsidSect="008657EF">
      <w:headerReference w:type="default" r:id="rId7"/>
      <w:footerReference w:type="default" r:id="rId8"/>
      <w:pgSz w:w="11906" w:h="16838"/>
      <w:pgMar w:top="964" w:right="851" w:bottom="1134" w:left="1644" w:header="425" w:footer="119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B53" w:rsidRDefault="004B5B53" w:rsidP="00844486">
      <w:pPr>
        <w:spacing w:after="0" w:line="240" w:lineRule="auto"/>
      </w:pPr>
      <w:r>
        <w:separator/>
      </w:r>
    </w:p>
  </w:endnote>
  <w:endnote w:type="continuationSeparator" w:id="1">
    <w:p w:rsidR="004B5B53" w:rsidRDefault="004B5B53" w:rsidP="0084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84001"/>
      <w:docPartObj>
        <w:docPartGallery w:val="Page Numbers (Bottom of Page)"/>
        <w:docPartUnique/>
      </w:docPartObj>
    </w:sdtPr>
    <w:sdtContent>
      <w:p w:rsidR="004B5B53" w:rsidRDefault="0042495E">
        <w:pPr>
          <w:pStyle w:val="a9"/>
          <w:jc w:val="right"/>
        </w:pPr>
        <w:r w:rsidRPr="006A6024">
          <w:rPr>
            <w:rFonts w:ascii="Times New Roman" w:hAnsi="Times New Roman" w:cs="Times New Roman"/>
          </w:rPr>
          <w:fldChar w:fldCharType="begin"/>
        </w:r>
        <w:r w:rsidR="004B5B53" w:rsidRPr="006A6024">
          <w:rPr>
            <w:rFonts w:ascii="Times New Roman" w:hAnsi="Times New Roman" w:cs="Times New Roman"/>
          </w:rPr>
          <w:instrText xml:space="preserve"> PAGE   \* MERGEFORMAT </w:instrText>
        </w:r>
        <w:r w:rsidRPr="006A6024">
          <w:rPr>
            <w:rFonts w:ascii="Times New Roman" w:hAnsi="Times New Roman" w:cs="Times New Roman"/>
          </w:rPr>
          <w:fldChar w:fldCharType="separate"/>
        </w:r>
        <w:r w:rsidR="00A44B54">
          <w:rPr>
            <w:rFonts w:ascii="Times New Roman" w:hAnsi="Times New Roman" w:cs="Times New Roman"/>
            <w:noProof/>
          </w:rPr>
          <w:t>8</w:t>
        </w:r>
        <w:r w:rsidRPr="006A6024">
          <w:rPr>
            <w:rFonts w:ascii="Times New Roman" w:hAnsi="Times New Roman" w:cs="Times New Roman"/>
          </w:rPr>
          <w:fldChar w:fldCharType="end"/>
        </w:r>
      </w:p>
    </w:sdtContent>
  </w:sdt>
  <w:p w:rsidR="004B5B53" w:rsidRDefault="004B5B5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B53" w:rsidRDefault="004B5B53" w:rsidP="00844486">
      <w:pPr>
        <w:spacing w:after="0" w:line="240" w:lineRule="auto"/>
      </w:pPr>
      <w:r>
        <w:separator/>
      </w:r>
    </w:p>
  </w:footnote>
  <w:footnote w:type="continuationSeparator" w:id="1">
    <w:p w:rsidR="004B5B53" w:rsidRDefault="004B5B53" w:rsidP="00844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B53" w:rsidRDefault="004B5B53">
    <w:pPr>
      <w:pStyle w:val="a7"/>
    </w:pPr>
    <w:r>
      <w:ptab w:relativeTo="indent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152A"/>
    <w:multiLevelType w:val="multilevel"/>
    <w:tmpl w:val="D54085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872" w:hanging="130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73" w:hanging="1305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09" w:hanging="1305"/>
      </w:pPr>
    </w:lvl>
    <w:lvl w:ilvl="4">
      <w:start w:val="1"/>
      <w:numFmt w:val="decimal"/>
      <w:isLgl/>
      <w:lvlText w:val="%1.%2.%3.%4.%5."/>
      <w:lvlJc w:val="left"/>
      <w:pPr>
        <w:ind w:left="3057" w:hanging="1305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>
    <w:nsid w:val="2AD32639"/>
    <w:multiLevelType w:val="hybridMultilevel"/>
    <w:tmpl w:val="CA166854"/>
    <w:lvl w:ilvl="0" w:tplc="F8625B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5F532D"/>
    <w:multiLevelType w:val="hybridMultilevel"/>
    <w:tmpl w:val="1FA68A2C"/>
    <w:lvl w:ilvl="0" w:tplc="B0A076C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7A4F09FB"/>
    <w:multiLevelType w:val="hybridMultilevel"/>
    <w:tmpl w:val="355A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017A"/>
    <w:rsid w:val="00004D72"/>
    <w:rsid w:val="00013F30"/>
    <w:rsid w:val="00021697"/>
    <w:rsid w:val="000301D3"/>
    <w:rsid w:val="000800D0"/>
    <w:rsid w:val="000944E1"/>
    <w:rsid w:val="00096D44"/>
    <w:rsid w:val="000A78D3"/>
    <w:rsid w:val="000B3D4F"/>
    <w:rsid w:val="000C099F"/>
    <w:rsid w:val="000C13E1"/>
    <w:rsid w:val="000E636D"/>
    <w:rsid w:val="000F133C"/>
    <w:rsid w:val="000F4A9F"/>
    <w:rsid w:val="000F6A6B"/>
    <w:rsid w:val="000F7021"/>
    <w:rsid w:val="00134294"/>
    <w:rsid w:val="0015676E"/>
    <w:rsid w:val="00184E84"/>
    <w:rsid w:val="001A4E6D"/>
    <w:rsid w:val="001B470A"/>
    <w:rsid w:val="001B4BC2"/>
    <w:rsid w:val="001E03A7"/>
    <w:rsid w:val="001E561F"/>
    <w:rsid w:val="001F0EA7"/>
    <w:rsid w:val="00214B1C"/>
    <w:rsid w:val="00217848"/>
    <w:rsid w:val="0022311D"/>
    <w:rsid w:val="002433CB"/>
    <w:rsid w:val="002505F4"/>
    <w:rsid w:val="0025420B"/>
    <w:rsid w:val="0027598C"/>
    <w:rsid w:val="00277E58"/>
    <w:rsid w:val="002832ED"/>
    <w:rsid w:val="002B2F54"/>
    <w:rsid w:val="002D0EEE"/>
    <w:rsid w:val="002E7778"/>
    <w:rsid w:val="002F1B8E"/>
    <w:rsid w:val="002F5DFE"/>
    <w:rsid w:val="0030444B"/>
    <w:rsid w:val="0031544C"/>
    <w:rsid w:val="00325DF8"/>
    <w:rsid w:val="00352150"/>
    <w:rsid w:val="00362E1D"/>
    <w:rsid w:val="00380769"/>
    <w:rsid w:val="003846B3"/>
    <w:rsid w:val="00391440"/>
    <w:rsid w:val="00391754"/>
    <w:rsid w:val="003A5075"/>
    <w:rsid w:val="003B4F5F"/>
    <w:rsid w:val="003C5249"/>
    <w:rsid w:val="003E472B"/>
    <w:rsid w:val="003E5E78"/>
    <w:rsid w:val="003E6568"/>
    <w:rsid w:val="0042495E"/>
    <w:rsid w:val="00451B6C"/>
    <w:rsid w:val="00484F7C"/>
    <w:rsid w:val="0049108A"/>
    <w:rsid w:val="004A2B83"/>
    <w:rsid w:val="004B252E"/>
    <w:rsid w:val="004B5B53"/>
    <w:rsid w:val="004C7E9D"/>
    <w:rsid w:val="004E1ED3"/>
    <w:rsid w:val="004F0203"/>
    <w:rsid w:val="004F6DD3"/>
    <w:rsid w:val="00501881"/>
    <w:rsid w:val="00514D19"/>
    <w:rsid w:val="00520A9E"/>
    <w:rsid w:val="005425CE"/>
    <w:rsid w:val="00552FA1"/>
    <w:rsid w:val="00554116"/>
    <w:rsid w:val="005638A9"/>
    <w:rsid w:val="00565040"/>
    <w:rsid w:val="005722C9"/>
    <w:rsid w:val="00581B32"/>
    <w:rsid w:val="00584622"/>
    <w:rsid w:val="005900D4"/>
    <w:rsid w:val="0059476E"/>
    <w:rsid w:val="005C1E9A"/>
    <w:rsid w:val="005C368A"/>
    <w:rsid w:val="005E7A7D"/>
    <w:rsid w:val="005F109F"/>
    <w:rsid w:val="005F1B33"/>
    <w:rsid w:val="006016E4"/>
    <w:rsid w:val="00607432"/>
    <w:rsid w:val="00640727"/>
    <w:rsid w:val="00646876"/>
    <w:rsid w:val="00652FBA"/>
    <w:rsid w:val="00666830"/>
    <w:rsid w:val="006A0605"/>
    <w:rsid w:val="006A6024"/>
    <w:rsid w:val="006C1499"/>
    <w:rsid w:val="006C59E2"/>
    <w:rsid w:val="006C600E"/>
    <w:rsid w:val="006F4109"/>
    <w:rsid w:val="00732979"/>
    <w:rsid w:val="00735D17"/>
    <w:rsid w:val="00741F86"/>
    <w:rsid w:val="0075279B"/>
    <w:rsid w:val="00756CF5"/>
    <w:rsid w:val="00762DD1"/>
    <w:rsid w:val="00766B0B"/>
    <w:rsid w:val="00781589"/>
    <w:rsid w:val="00781FD0"/>
    <w:rsid w:val="007839F3"/>
    <w:rsid w:val="007A1AC6"/>
    <w:rsid w:val="007A59EF"/>
    <w:rsid w:val="007B2A93"/>
    <w:rsid w:val="007C2449"/>
    <w:rsid w:val="007D326D"/>
    <w:rsid w:val="007D6D8D"/>
    <w:rsid w:val="007F17BE"/>
    <w:rsid w:val="007F6258"/>
    <w:rsid w:val="008068BE"/>
    <w:rsid w:val="00827997"/>
    <w:rsid w:val="00832EED"/>
    <w:rsid w:val="00835D03"/>
    <w:rsid w:val="00844486"/>
    <w:rsid w:val="0085787B"/>
    <w:rsid w:val="008657EF"/>
    <w:rsid w:val="008766C0"/>
    <w:rsid w:val="00881A28"/>
    <w:rsid w:val="00893945"/>
    <w:rsid w:val="008A2A8A"/>
    <w:rsid w:val="008B499C"/>
    <w:rsid w:val="008C135B"/>
    <w:rsid w:val="008C1A66"/>
    <w:rsid w:val="00920944"/>
    <w:rsid w:val="00922A85"/>
    <w:rsid w:val="00926E35"/>
    <w:rsid w:val="00934631"/>
    <w:rsid w:val="00945D28"/>
    <w:rsid w:val="009543A8"/>
    <w:rsid w:val="00973ECF"/>
    <w:rsid w:val="00975E9D"/>
    <w:rsid w:val="00977853"/>
    <w:rsid w:val="00991406"/>
    <w:rsid w:val="00994F2F"/>
    <w:rsid w:val="009A6480"/>
    <w:rsid w:val="009C42EE"/>
    <w:rsid w:val="009E589C"/>
    <w:rsid w:val="00A44B54"/>
    <w:rsid w:val="00A47EFB"/>
    <w:rsid w:val="00A80767"/>
    <w:rsid w:val="00A8492D"/>
    <w:rsid w:val="00A86277"/>
    <w:rsid w:val="00A91E29"/>
    <w:rsid w:val="00AA335D"/>
    <w:rsid w:val="00AA5D80"/>
    <w:rsid w:val="00AD12E0"/>
    <w:rsid w:val="00B83E13"/>
    <w:rsid w:val="00B83F61"/>
    <w:rsid w:val="00BA56CD"/>
    <w:rsid w:val="00BB0101"/>
    <w:rsid w:val="00BB3C01"/>
    <w:rsid w:val="00BB53A5"/>
    <w:rsid w:val="00BB5E41"/>
    <w:rsid w:val="00BD4D38"/>
    <w:rsid w:val="00BD79FB"/>
    <w:rsid w:val="00BF55D6"/>
    <w:rsid w:val="00C4017A"/>
    <w:rsid w:val="00C415C6"/>
    <w:rsid w:val="00C50273"/>
    <w:rsid w:val="00C566DF"/>
    <w:rsid w:val="00C60287"/>
    <w:rsid w:val="00C77BCA"/>
    <w:rsid w:val="00C9703F"/>
    <w:rsid w:val="00CB3FB3"/>
    <w:rsid w:val="00CB74C6"/>
    <w:rsid w:val="00CB7A36"/>
    <w:rsid w:val="00CC0B37"/>
    <w:rsid w:val="00CE4AAE"/>
    <w:rsid w:val="00CF6AC5"/>
    <w:rsid w:val="00D0415E"/>
    <w:rsid w:val="00D3594D"/>
    <w:rsid w:val="00D37888"/>
    <w:rsid w:val="00D53DF6"/>
    <w:rsid w:val="00D61C7E"/>
    <w:rsid w:val="00D77D38"/>
    <w:rsid w:val="00DA2DB4"/>
    <w:rsid w:val="00DB5795"/>
    <w:rsid w:val="00DC2702"/>
    <w:rsid w:val="00DC58B3"/>
    <w:rsid w:val="00DF7217"/>
    <w:rsid w:val="00E02BE6"/>
    <w:rsid w:val="00E04EC8"/>
    <w:rsid w:val="00E0740F"/>
    <w:rsid w:val="00E12CF4"/>
    <w:rsid w:val="00E16471"/>
    <w:rsid w:val="00E16578"/>
    <w:rsid w:val="00E25789"/>
    <w:rsid w:val="00E37832"/>
    <w:rsid w:val="00E44DA9"/>
    <w:rsid w:val="00E51C8B"/>
    <w:rsid w:val="00E84A2D"/>
    <w:rsid w:val="00E935C1"/>
    <w:rsid w:val="00EB342F"/>
    <w:rsid w:val="00EC05AD"/>
    <w:rsid w:val="00EC113E"/>
    <w:rsid w:val="00EC4883"/>
    <w:rsid w:val="00ED48DA"/>
    <w:rsid w:val="00ED599B"/>
    <w:rsid w:val="00EE7781"/>
    <w:rsid w:val="00F35A7B"/>
    <w:rsid w:val="00F40D55"/>
    <w:rsid w:val="00F42D62"/>
    <w:rsid w:val="00F47C55"/>
    <w:rsid w:val="00F53E9B"/>
    <w:rsid w:val="00F5432A"/>
    <w:rsid w:val="00F76E86"/>
    <w:rsid w:val="00F825C0"/>
    <w:rsid w:val="00F87103"/>
    <w:rsid w:val="00FA1BF6"/>
    <w:rsid w:val="00FA2FC9"/>
    <w:rsid w:val="00FB70E6"/>
    <w:rsid w:val="00FE366D"/>
    <w:rsid w:val="00FE3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uiPriority w:val="99"/>
    <w:semiHidden/>
    <w:unhideWhenUsed/>
    <w:rsid w:val="00A8492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5">
    <w:name w:val="Текст Знак"/>
    <w:basedOn w:val="a0"/>
    <w:link w:val="a4"/>
    <w:uiPriority w:val="99"/>
    <w:semiHidden/>
    <w:rsid w:val="00A8492D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qFormat/>
    <w:rsid w:val="0038076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844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4486"/>
  </w:style>
  <w:style w:type="paragraph" w:styleId="a9">
    <w:name w:val="footer"/>
    <w:basedOn w:val="a"/>
    <w:link w:val="aa"/>
    <w:uiPriority w:val="99"/>
    <w:unhideWhenUsed/>
    <w:rsid w:val="00844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4486"/>
  </w:style>
  <w:style w:type="paragraph" w:customStyle="1" w:styleId="L">
    <w:name w:val="ОбычныйL"/>
    <w:basedOn w:val="a"/>
    <w:rsid w:val="00DA2DB4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2370</Words>
  <Characters>13510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Admin</cp:lastModifiedBy>
  <cp:revision>2</cp:revision>
  <cp:lastPrinted>2014-02-24T07:13:00Z</cp:lastPrinted>
  <dcterms:created xsi:type="dcterms:W3CDTF">2014-02-28T00:46:00Z</dcterms:created>
  <dcterms:modified xsi:type="dcterms:W3CDTF">2014-02-28T00:46:00Z</dcterms:modified>
</cp:coreProperties>
</file>