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val="en-US" w:eastAsia="ru-RU"/>
        </w:rPr>
      </w:pPr>
      <w:r w:rsidRPr="00234C3B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t>Вступление в СРО   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b/>
          <w:bCs/>
          <w:color w:val="2B2B2B"/>
          <w:sz w:val="27"/>
          <w:szCs w:val="27"/>
          <w:bdr w:val="none" w:sz="0" w:space="0" w:color="auto" w:frame="1"/>
          <w:lang w:eastAsia="ru-RU"/>
        </w:rPr>
        <w:t>Единовременные взносы при вступлении в Ассоциацию «Союз строителей Якутии»: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— </w:t>
      </w:r>
      <w:r w:rsidRPr="00234C3B">
        <w:rPr>
          <w:rFonts w:ascii="Times New Roman" w:eastAsia="Times New Roman" w:hAnsi="Times New Roman" w:cs="Times New Roman"/>
          <w:b/>
          <w:bCs/>
          <w:color w:val="2B2B2B"/>
          <w:sz w:val="18"/>
          <w:szCs w:val="18"/>
          <w:lang w:eastAsia="ru-RU"/>
        </w:rPr>
        <w:t>вступительный взнос</w:t>
      </w: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: — 60 000 рублей.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b/>
          <w:bCs/>
          <w:color w:val="2B2B2B"/>
          <w:sz w:val="18"/>
          <w:lang w:eastAsia="ru-RU"/>
        </w:rPr>
        <w:t>Минимальный размер взноса в компенсационный фонд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proofErr w:type="spellStart"/>
      <w:r w:rsidRPr="00234C3B">
        <w:rPr>
          <w:rFonts w:ascii="Times New Roman" w:eastAsia="Times New Roman" w:hAnsi="Times New Roman" w:cs="Times New Roman"/>
          <w:b/>
          <w:bCs/>
          <w:color w:val="2B2B2B"/>
          <w:sz w:val="18"/>
          <w:lang w:eastAsia="ru-RU"/>
        </w:rPr>
        <w:t>саморегулируемой</w:t>
      </w:r>
      <w:proofErr w:type="spellEnd"/>
      <w:r w:rsidRPr="00234C3B">
        <w:rPr>
          <w:rFonts w:ascii="Times New Roman" w:eastAsia="Times New Roman" w:hAnsi="Times New Roman" w:cs="Times New Roman"/>
          <w:b/>
          <w:bCs/>
          <w:color w:val="2B2B2B"/>
          <w:sz w:val="18"/>
          <w:lang w:eastAsia="ru-RU"/>
        </w:rPr>
        <w:t xml:space="preserve"> организации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(в соответствии с Федеральным законом № 372-ФЗ)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u w:val="single"/>
          <w:lang w:eastAsia="ru-RU"/>
        </w:rPr>
        <w:t>Компенсационный фонд возмещения вреда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(создается в обязательном порядке)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30"/>
        <w:gridCol w:w="1805"/>
        <w:gridCol w:w="4631"/>
      </w:tblGrid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строительства по одному договору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ответственности</w:t>
            </w:r>
          </w:p>
          <w:p w:rsidR="00234C3B" w:rsidRPr="00234C3B" w:rsidRDefault="00234C3B" w:rsidP="00234C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члена СРО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Минимальный размер взноса в компенсационный фонд возмещения вреда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60 млн.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100 000 (сто тысяч)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500 млн.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500 000 (пятьсот тысяч)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3 млрд.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1 500 000 (один миллион пятьсот тысяч)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10 млрд.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2 000 000 (два миллиона)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млрд. и более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5 000 000 (пять миллионов) рублей</w:t>
            </w:r>
          </w:p>
        </w:tc>
      </w:tr>
    </w:tbl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u w:val="single"/>
          <w:lang w:eastAsia="ru-RU"/>
        </w:rPr>
        <w:t>Компенсационный фонд обеспечения договорных обязательств</w:t>
      </w:r>
    </w:p>
    <w:p w:rsid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val="en-US" w:eastAsia="ru-RU"/>
        </w:rPr>
      </w:pPr>
      <w:proofErr w:type="gram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(создается в случае, если не менее 30 членов СРО подали заявление о намерении принимать участие в конкурентных процедурах (конкурсы, аукционы, запрос котировок, запрос предложений).</w:t>
      </w:r>
      <w:proofErr w:type="gram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 </w:t>
      </w:r>
      <w:proofErr w:type="gram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В случае отсутствия в СРО КФ ОДО ее члены не могут принимать участие в конкурентных процедурах)</w:t>
      </w:r>
      <w:proofErr w:type="gramEnd"/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15"/>
        <w:gridCol w:w="1568"/>
        <w:gridCol w:w="3783"/>
      </w:tblGrid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Предельный размер обязательств по договорам, заключаемым с использованием конкурентных процедур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ответственности</w:t>
            </w:r>
          </w:p>
          <w:p w:rsidR="00234C3B" w:rsidRPr="00234C3B" w:rsidRDefault="00234C3B" w:rsidP="00234C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члена СРО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Минимальный размер взноса в компенсационный фонд обеспечения договорных обязательств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60 млн.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200 000 (двести тысяч)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500 млн.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2 500 000 (два миллиона пятьсот тысяч)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3 млрд.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4 500 000 (четыре миллиона пятьсот тысяч)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превышает 10 млрд.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7 000 000 (семь миллиона) рублей</w:t>
            </w:r>
          </w:p>
        </w:tc>
      </w:tr>
      <w:tr w:rsidR="00234C3B" w:rsidRPr="00234C3B" w:rsidTr="00234C3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млрд. и более рублей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уровень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25 000 000 (двадцать пять миллионов) рублей</w:t>
            </w:r>
          </w:p>
        </w:tc>
      </w:tr>
    </w:tbl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b/>
          <w:bCs/>
          <w:color w:val="2B2B2B"/>
          <w:sz w:val="20"/>
          <w:lang w:eastAsia="ru-RU"/>
        </w:rPr>
        <w:t>Членские взносы состоят из двух частей: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20"/>
          <w:szCs w:val="20"/>
          <w:bdr w:val="none" w:sz="0" w:space="0" w:color="auto" w:frame="1"/>
          <w:lang w:eastAsia="ru-RU"/>
        </w:rPr>
        <w:t>Первая часть определяется исходя из планируемой стоимости строительства по одному договору: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4"/>
        <w:gridCol w:w="2693"/>
        <w:gridCol w:w="2552"/>
      </w:tblGrid>
      <w:tr w:rsidR="00234C3B" w:rsidRPr="00234C3B" w:rsidTr="00234C3B">
        <w:tc>
          <w:tcPr>
            <w:tcW w:w="4114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Планируемая стоимость строительства</w:t>
            </w:r>
          </w:p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одному договору</w:t>
            </w:r>
          </w:p>
        </w:tc>
        <w:tc>
          <w:tcPr>
            <w:tcW w:w="5245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Размер первой части</w:t>
            </w:r>
          </w:p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членского взноса</w:t>
            </w:r>
          </w:p>
        </w:tc>
      </w:tr>
      <w:tr w:rsidR="00234C3B" w:rsidRPr="00234C3B" w:rsidTr="00234C3B">
        <w:tc>
          <w:tcPr>
            <w:tcW w:w="4114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годовой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месячный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60 000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96 000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8000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500 000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120 000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10 000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3 000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150 000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12 500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10 000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180 000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15 000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составляет 10 000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 и более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300 000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25 000 руб.</w:t>
            </w:r>
          </w:p>
        </w:tc>
      </w:tr>
    </w:tbl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20"/>
          <w:szCs w:val="20"/>
          <w:bdr w:val="none" w:sz="0" w:space="0" w:color="auto" w:frame="1"/>
          <w:lang w:eastAsia="ru-RU"/>
        </w:rPr>
        <w:t>Вторая часть определяется, исходя из предельного размера обязательств по договорам строительного подряда, заключенным с использованием конкурентных способов заключения договоров (применяется в случае, если в Ассоциации сформирован компенсационный фонд обеспечения договорных обязательств и член Ассоциации внес взнос в такой компенсационный фонд):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4"/>
        <w:gridCol w:w="2693"/>
        <w:gridCol w:w="2552"/>
      </w:tblGrid>
      <w:tr w:rsidR="00234C3B" w:rsidRPr="00234C3B" w:rsidTr="00234C3B">
        <w:tc>
          <w:tcPr>
            <w:tcW w:w="4114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Предельный размер обязательств</w:t>
            </w:r>
          </w:p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по одному договору</w:t>
            </w:r>
          </w:p>
        </w:tc>
        <w:tc>
          <w:tcPr>
            <w:tcW w:w="5245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Размер второй части</w:t>
            </w:r>
          </w:p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членского взноса</w:t>
            </w:r>
          </w:p>
        </w:tc>
      </w:tr>
      <w:tr w:rsidR="00234C3B" w:rsidRPr="00234C3B" w:rsidTr="00234C3B">
        <w:tc>
          <w:tcPr>
            <w:tcW w:w="4114" w:type="dxa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4C3B" w:rsidRPr="00234C3B" w:rsidRDefault="00234C3B" w:rsidP="00234C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годовой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месячный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60 000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36 000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3000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500 000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60 000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5 000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3 000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96 000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8 000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не превышает 10 000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120 000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10 000 руб.</w:t>
            </w:r>
          </w:p>
        </w:tc>
      </w:tr>
      <w:tr w:rsidR="00234C3B" w:rsidRPr="00234C3B" w:rsidTr="00234C3B">
        <w:tc>
          <w:tcPr>
            <w:tcW w:w="4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составляет 10 000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000</w:t>
            </w:r>
            <w:proofErr w:type="spellEnd"/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руб. и более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180 000 руб.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4C3B" w:rsidRPr="00234C3B" w:rsidRDefault="00234C3B" w:rsidP="00234C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4C3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15 000 руб.</w:t>
            </w:r>
          </w:p>
        </w:tc>
      </w:tr>
    </w:tbl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20"/>
          <w:szCs w:val="20"/>
          <w:bdr w:val="none" w:sz="0" w:space="0" w:color="auto" w:frame="1"/>
          <w:lang w:eastAsia="ru-RU"/>
        </w:rPr>
        <w:t>— </w:t>
      </w:r>
      <w:r w:rsidRPr="00234C3B">
        <w:rPr>
          <w:rFonts w:ascii="Times New Roman" w:eastAsia="Times New Roman" w:hAnsi="Times New Roman" w:cs="Times New Roman"/>
          <w:b/>
          <w:bCs/>
          <w:color w:val="2B2B2B"/>
          <w:sz w:val="20"/>
          <w:lang w:eastAsia="ru-RU"/>
        </w:rPr>
        <w:t>ежегодный целевой взнос в размере</w:t>
      </w:r>
      <w:r w:rsidRPr="00234C3B">
        <w:rPr>
          <w:rFonts w:ascii="Times New Roman" w:eastAsia="Times New Roman" w:hAnsi="Times New Roman" w:cs="Times New Roman"/>
          <w:color w:val="2B2B2B"/>
          <w:sz w:val="20"/>
          <w:szCs w:val="20"/>
          <w:bdr w:val="none" w:sz="0" w:space="0" w:color="auto" w:frame="1"/>
          <w:lang w:eastAsia="ru-RU"/>
        </w:rPr>
        <w:t> 5 000 руб.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</w:t>
      </w:r>
    </w:p>
    <w:p w:rsid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val="en-US"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</w:t>
      </w:r>
    </w:p>
    <w:p w:rsid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val="en-US" w:eastAsia="ru-RU"/>
        </w:rPr>
      </w:pPr>
    </w:p>
    <w:p w:rsid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val="en-US" w:eastAsia="ru-RU"/>
        </w:rPr>
      </w:pP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val="en-US" w:eastAsia="ru-RU"/>
        </w:rPr>
      </w:pP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b/>
          <w:bCs/>
          <w:color w:val="2B2B2B"/>
          <w:sz w:val="24"/>
          <w:szCs w:val="24"/>
          <w:lang w:eastAsia="ru-RU"/>
        </w:rPr>
        <w:lastRenderedPageBreak/>
        <w:t>Для приема в члены Ассоциации индивидуальный предприниматель или юридическое лицо представляет в Ассоциацию следующие документы: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1) </w:t>
      </w:r>
      <w:hyperlink r:id="rId5" w:history="1">
        <w:r w:rsidRPr="00234C3B">
          <w:rPr>
            <w:rFonts w:ascii="Times New Roman" w:eastAsia="Times New Roman" w:hAnsi="Times New Roman" w:cs="Times New Roman"/>
            <w:color w:val="527EA3"/>
            <w:sz w:val="18"/>
            <w:lang w:eastAsia="ru-RU"/>
          </w:rPr>
          <w:t>заявление о приеме в члены Ассоциации</w:t>
        </w:r>
      </w:hyperlink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, в котором должны быть указаны в том числе сведения о намерении принимать участие в заключени</w:t>
      </w:r>
      <w:proofErr w:type="gram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и</w:t>
      </w:r>
      <w:proofErr w:type="gram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 договоров строительного подряда с использованием конкурентных способов заключения договоров или об отсутствии таких намерений, по форме согласно Приложению 1, подписанное уполномоченным лицом. Полномочия такого лица подтверждаются Уставом, доверенностью либо иным документом, который должен прилагаться к заявлению;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2) копии документов,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лица: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а) копия свидетельства о государственной регистрации юридического лица;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б) копия свидетельства о государственной регистрации физического лица в качестве индивидуального предпринимателя;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3) копии учредительных документов юридического лица: устава и (или) учредительного договора;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4)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— для иностранных юридических лиц;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5) документы, подтверждающие соответствие индивидуального предпринимателя или юридического лица требованиям, установленным Ассоциации к своим членам в разделе 5 настоящего Положения и иных внутренних документах Ассоциации: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а) </w:t>
      </w:r>
      <w:hyperlink r:id="rId6" w:history="1">
        <w:r w:rsidRPr="00234C3B">
          <w:rPr>
            <w:rFonts w:ascii="Times New Roman" w:eastAsia="Times New Roman" w:hAnsi="Times New Roman" w:cs="Times New Roman"/>
            <w:color w:val="527EA3"/>
            <w:sz w:val="18"/>
            <w:lang w:eastAsia="ru-RU"/>
          </w:rPr>
          <w:t>сведения об имуществе юридического лица или индивидуального предпринимателя</w:t>
        </w:r>
      </w:hyperlink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(раздел № 12 в составе отчета члена Ассоциации, установленной Положением о проведении Ассоциацией анализа деятельности своих членов на основании информации, представляемой ими в форме отчетов);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б) документы, подтверждающие соответствие квалификационным требованиям к индивидуальному предпринимателю или руководителю юридического лица, самостоятельно организующему строительство, реконструкцию, капитальный ремонт объектов капитального строительства:</w:t>
      </w:r>
    </w:p>
    <w:p w:rsidR="00234C3B" w:rsidRPr="00234C3B" w:rsidRDefault="00234C3B" w:rsidP="00234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в отношении руководителя юридического лица: копия трудового договора, копия трудовой книжки;</w:t>
      </w:r>
    </w:p>
    <w:p w:rsidR="00234C3B" w:rsidRPr="00234C3B" w:rsidRDefault="00234C3B" w:rsidP="00234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proofErr w:type="gram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в отношении индивидуального предпринимателя: копия трудового договора, копия трудовой книжки, подтверждающие стаж работы индивидуального предпринимателя в качестве работника по трудовому договору, оригинал или копия выписки из единого государственного реестра индивидуальных предпринимателей с указанием видов деятельности, подтверждающие стаж работы лица в качестве индивидуального предпринимателя до даты государственной регистрации лица в качестве индивидуального предпринимателя, указанной в свидетельстве, которое подано в соответствии с</w:t>
      </w:r>
      <w:proofErr w:type="gram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 подпунктом “б” пункта 2 пункта 5.1 настоящего Положения;</w:t>
      </w:r>
    </w:p>
    <w:p w:rsidR="00234C3B" w:rsidRPr="00234C3B" w:rsidRDefault="00234C3B" w:rsidP="00234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копии документов об образовании (дипломов, удостоверений о повышении квалификации и т.д.);</w:t>
      </w:r>
    </w:p>
    <w:p w:rsidR="00234C3B" w:rsidRPr="00234C3B" w:rsidRDefault="00234C3B" w:rsidP="00234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копии свидетельств о квалификации, выданные центрами оценки квалификации в установленном законом порядке;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в) документы, подтверждающие соответствие количественным и квалификационным требованиям к специалистам индивидуального предпринимателя или юридического лица, за исключением главных инженеров проектов (далее – ГИП), в зависимости от установленных направлений деятельности:</w:t>
      </w:r>
    </w:p>
    <w:p w:rsidR="00234C3B" w:rsidRPr="00234C3B" w:rsidRDefault="00234C3B" w:rsidP="00234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hyperlink r:id="rId7" w:history="1">
        <w:r w:rsidRPr="00234C3B">
          <w:rPr>
            <w:rFonts w:ascii="Times New Roman" w:eastAsia="Times New Roman" w:hAnsi="Times New Roman" w:cs="Times New Roman"/>
            <w:color w:val="527EA3"/>
            <w:sz w:val="18"/>
            <w:lang w:eastAsia="ru-RU"/>
          </w:rPr>
          <w:t>перечень специалистов</w:t>
        </w:r>
      </w:hyperlink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(раздел № 5 в составе отчета члена Ассоциации, установленной Положением о проведении Ассоциацией анализа деятельности своих членов на основании информации, представляемой ими в форме отчетов);</w:t>
      </w:r>
    </w:p>
    <w:p w:rsidR="00234C3B" w:rsidRPr="00234C3B" w:rsidRDefault="00234C3B" w:rsidP="00234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копии трудовых договоров, копии трудовых книжек в отношении специалистов;</w:t>
      </w:r>
    </w:p>
    <w:p w:rsidR="00234C3B" w:rsidRPr="00234C3B" w:rsidRDefault="00234C3B" w:rsidP="00234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копии документов об образовании (дипломов, удостоверений о повышении квалификации и т.д.) в отношении специалистов;</w:t>
      </w:r>
    </w:p>
    <w:p w:rsidR="00234C3B" w:rsidRPr="00234C3B" w:rsidRDefault="00234C3B" w:rsidP="00234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копии свидетельств о квалификации специалистов, выданные центрами оценки квалификации в установленном законом порядке;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6) документы, подтверждающие наличие у индивидуального предпринимателя или юридического лица </w:t>
      </w:r>
      <w:proofErr w:type="spell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ГИПов</w:t>
      </w:r>
      <w:proofErr w:type="spell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:</w:t>
      </w:r>
    </w:p>
    <w:p w:rsidR="00234C3B" w:rsidRPr="00234C3B" w:rsidRDefault="00234C3B" w:rsidP="00234C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hyperlink r:id="rId8" w:history="1">
        <w:r w:rsidRPr="00234C3B">
          <w:rPr>
            <w:rFonts w:ascii="Times New Roman" w:eastAsia="Times New Roman" w:hAnsi="Times New Roman" w:cs="Times New Roman"/>
            <w:color w:val="527EA3"/>
            <w:sz w:val="18"/>
            <w:lang w:eastAsia="ru-RU"/>
          </w:rPr>
          <w:t xml:space="preserve">перечень </w:t>
        </w:r>
        <w:proofErr w:type="spellStart"/>
        <w:r w:rsidRPr="00234C3B">
          <w:rPr>
            <w:rFonts w:ascii="Times New Roman" w:eastAsia="Times New Roman" w:hAnsi="Times New Roman" w:cs="Times New Roman"/>
            <w:color w:val="527EA3"/>
            <w:sz w:val="18"/>
            <w:lang w:eastAsia="ru-RU"/>
          </w:rPr>
          <w:t>ГИПов</w:t>
        </w:r>
        <w:proofErr w:type="spellEnd"/>
      </w:hyperlink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 (раздел № 5 в составе отчета члена Ассоциации, по форме установленной Положением о проведении Ассоциацией анализа деятельности своих членов на основании информации, представляемой ими в форме отчетов);</w:t>
      </w:r>
    </w:p>
    <w:p w:rsidR="00234C3B" w:rsidRPr="00234C3B" w:rsidRDefault="00234C3B" w:rsidP="00234C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копии трудовых договоров, копии трудовых книжек в отношении </w:t>
      </w:r>
      <w:proofErr w:type="spell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ГИПов</w:t>
      </w:r>
      <w:proofErr w:type="spell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;</w:t>
      </w:r>
    </w:p>
    <w:p w:rsidR="00234C3B" w:rsidRPr="00234C3B" w:rsidRDefault="00234C3B" w:rsidP="00234C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копии документов об образовании (дипломов, удостоверений о повышении квалификации и т.д.) в отношении </w:t>
      </w:r>
      <w:proofErr w:type="spell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ГИПов</w:t>
      </w:r>
      <w:proofErr w:type="spell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;</w:t>
      </w:r>
    </w:p>
    <w:p w:rsidR="00234C3B" w:rsidRPr="00234C3B" w:rsidRDefault="00234C3B" w:rsidP="00234C3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копии свидетельств о квалификации </w:t>
      </w:r>
      <w:proofErr w:type="spell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ГИПов</w:t>
      </w:r>
      <w:proofErr w:type="spell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, выданные центрами оценки квалификации в установленном законом порядке;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7) документы, подтверждающие наличие у </w:t>
      </w:r>
      <w:proofErr w:type="spell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ГИПов</w:t>
      </w:r>
      <w:proofErr w:type="spell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 xml:space="preserve"> необходимых должностных обязанностей: копии должностных инструкций, приказов в отношении </w:t>
      </w:r>
      <w:proofErr w:type="spellStart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ГИПов</w:t>
      </w:r>
      <w:proofErr w:type="spellEnd"/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.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24"/>
          <w:szCs w:val="24"/>
          <w:bdr w:val="none" w:sz="0" w:space="0" w:color="auto" w:frame="1"/>
          <w:lang w:eastAsia="ru-RU"/>
        </w:rPr>
        <w:t>8) Полис и договор страхования гражданской ответственности за причинение вреда вследствие недостатков работ, которые оказывают влияние на безопасность объектов капитального строительства;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b/>
          <w:bCs/>
          <w:color w:val="2B2B2B"/>
          <w:sz w:val="18"/>
          <w:lang w:eastAsia="ru-RU"/>
        </w:rPr>
        <w:t>Копии представляемых документов должны быть заверены уполномоченным лицом индивидуального предпринимателя или юридического лица и, при наличии, печатью индивидуального предпринимателя или юридического лица.</w:t>
      </w:r>
    </w:p>
    <w:p w:rsidR="00234C3B" w:rsidRPr="00234C3B" w:rsidRDefault="00234C3B" w:rsidP="00234C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</w:pPr>
      <w:r w:rsidRPr="00234C3B">
        <w:rPr>
          <w:rFonts w:ascii="Times New Roman" w:eastAsia="Times New Roman" w:hAnsi="Times New Roman" w:cs="Times New Roman"/>
          <w:color w:val="2B2B2B"/>
          <w:sz w:val="18"/>
          <w:szCs w:val="18"/>
          <w:lang w:eastAsia="ru-RU"/>
        </w:rPr>
        <w:t>Документы, представляемые иностранными юридическими лицами, должны быть переведены на русский язык и надлежащим образом легализованы.</w:t>
      </w:r>
    </w:p>
    <w:p w:rsidR="00421953" w:rsidRPr="00234C3B" w:rsidRDefault="00421953">
      <w:pPr>
        <w:rPr>
          <w:rFonts w:ascii="Times New Roman" w:hAnsi="Times New Roman" w:cs="Times New Roman"/>
        </w:rPr>
      </w:pPr>
    </w:p>
    <w:sectPr w:rsidR="00421953" w:rsidRPr="00234C3B" w:rsidSect="0042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2A20"/>
    <w:multiLevelType w:val="multilevel"/>
    <w:tmpl w:val="9D20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D4D5D"/>
    <w:multiLevelType w:val="multilevel"/>
    <w:tmpl w:val="600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3369F"/>
    <w:multiLevelType w:val="multilevel"/>
    <w:tmpl w:val="81C4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C3B"/>
    <w:rsid w:val="00007DC7"/>
    <w:rsid w:val="00007DD6"/>
    <w:rsid w:val="00010D01"/>
    <w:rsid w:val="000208D9"/>
    <w:rsid w:val="0002469F"/>
    <w:rsid w:val="0005065E"/>
    <w:rsid w:val="00053971"/>
    <w:rsid w:val="000642E4"/>
    <w:rsid w:val="00066954"/>
    <w:rsid w:val="00070490"/>
    <w:rsid w:val="00072C14"/>
    <w:rsid w:val="000861F8"/>
    <w:rsid w:val="00087D88"/>
    <w:rsid w:val="000A5405"/>
    <w:rsid w:val="000B13D9"/>
    <w:rsid w:val="000B17DC"/>
    <w:rsid w:val="000B4160"/>
    <w:rsid w:val="000B7213"/>
    <w:rsid w:val="000E173B"/>
    <w:rsid w:val="00102641"/>
    <w:rsid w:val="00127725"/>
    <w:rsid w:val="0014619A"/>
    <w:rsid w:val="00152491"/>
    <w:rsid w:val="00166634"/>
    <w:rsid w:val="00184D23"/>
    <w:rsid w:val="00186AA9"/>
    <w:rsid w:val="00194063"/>
    <w:rsid w:val="001A638C"/>
    <w:rsid w:val="001C28FC"/>
    <w:rsid w:val="001C637C"/>
    <w:rsid w:val="001E4124"/>
    <w:rsid w:val="001F164B"/>
    <w:rsid w:val="00207085"/>
    <w:rsid w:val="00212114"/>
    <w:rsid w:val="002142D2"/>
    <w:rsid w:val="002248B3"/>
    <w:rsid w:val="00232D6D"/>
    <w:rsid w:val="00234C3B"/>
    <w:rsid w:val="00252B70"/>
    <w:rsid w:val="00263D16"/>
    <w:rsid w:val="00282C33"/>
    <w:rsid w:val="00284DB8"/>
    <w:rsid w:val="002859A6"/>
    <w:rsid w:val="002974CC"/>
    <w:rsid w:val="002A087A"/>
    <w:rsid w:val="002A1634"/>
    <w:rsid w:val="002A2C72"/>
    <w:rsid w:val="002A4300"/>
    <w:rsid w:val="002B0AFC"/>
    <w:rsid w:val="002B23E3"/>
    <w:rsid w:val="002D1653"/>
    <w:rsid w:val="002D5229"/>
    <w:rsid w:val="002D712A"/>
    <w:rsid w:val="002D743D"/>
    <w:rsid w:val="002E72E0"/>
    <w:rsid w:val="002F49E4"/>
    <w:rsid w:val="0030475D"/>
    <w:rsid w:val="00307763"/>
    <w:rsid w:val="003078EE"/>
    <w:rsid w:val="00313E61"/>
    <w:rsid w:val="00317E41"/>
    <w:rsid w:val="00321F6A"/>
    <w:rsid w:val="003231BE"/>
    <w:rsid w:val="0034612C"/>
    <w:rsid w:val="00353445"/>
    <w:rsid w:val="00355BCE"/>
    <w:rsid w:val="00360AAF"/>
    <w:rsid w:val="00374ECF"/>
    <w:rsid w:val="00383CE5"/>
    <w:rsid w:val="00396FFB"/>
    <w:rsid w:val="003A067E"/>
    <w:rsid w:val="003B1FBF"/>
    <w:rsid w:val="003C0DD8"/>
    <w:rsid w:val="003C1588"/>
    <w:rsid w:val="003D1F7E"/>
    <w:rsid w:val="003F082A"/>
    <w:rsid w:val="003F45F7"/>
    <w:rsid w:val="00401E41"/>
    <w:rsid w:val="00410A90"/>
    <w:rsid w:val="00421953"/>
    <w:rsid w:val="00435A7C"/>
    <w:rsid w:val="00446E3B"/>
    <w:rsid w:val="00454C41"/>
    <w:rsid w:val="00460409"/>
    <w:rsid w:val="00461136"/>
    <w:rsid w:val="00471BF8"/>
    <w:rsid w:val="004723A3"/>
    <w:rsid w:val="00472D8F"/>
    <w:rsid w:val="00487B81"/>
    <w:rsid w:val="004951CC"/>
    <w:rsid w:val="004A16E4"/>
    <w:rsid w:val="004E28AA"/>
    <w:rsid w:val="004E307C"/>
    <w:rsid w:val="004E4E6D"/>
    <w:rsid w:val="004F1FCC"/>
    <w:rsid w:val="004F6C89"/>
    <w:rsid w:val="00502EAF"/>
    <w:rsid w:val="00515EB7"/>
    <w:rsid w:val="005214C5"/>
    <w:rsid w:val="005311C0"/>
    <w:rsid w:val="00534837"/>
    <w:rsid w:val="00536C2F"/>
    <w:rsid w:val="00542F5C"/>
    <w:rsid w:val="00544855"/>
    <w:rsid w:val="0056661F"/>
    <w:rsid w:val="00571BDD"/>
    <w:rsid w:val="00571CBA"/>
    <w:rsid w:val="00575EEA"/>
    <w:rsid w:val="00587E44"/>
    <w:rsid w:val="005B6A13"/>
    <w:rsid w:val="005D58CB"/>
    <w:rsid w:val="005D7547"/>
    <w:rsid w:val="005E25F0"/>
    <w:rsid w:val="005E261F"/>
    <w:rsid w:val="005E5439"/>
    <w:rsid w:val="005E64E3"/>
    <w:rsid w:val="00601755"/>
    <w:rsid w:val="00606A52"/>
    <w:rsid w:val="00616E6E"/>
    <w:rsid w:val="00676693"/>
    <w:rsid w:val="00682935"/>
    <w:rsid w:val="00683F0A"/>
    <w:rsid w:val="00687FE4"/>
    <w:rsid w:val="00690F55"/>
    <w:rsid w:val="006B68D0"/>
    <w:rsid w:val="006B7E7F"/>
    <w:rsid w:val="006C10EB"/>
    <w:rsid w:val="006E011A"/>
    <w:rsid w:val="006F627F"/>
    <w:rsid w:val="007131DC"/>
    <w:rsid w:val="007133AB"/>
    <w:rsid w:val="00735609"/>
    <w:rsid w:val="00755615"/>
    <w:rsid w:val="00760D4D"/>
    <w:rsid w:val="007701A1"/>
    <w:rsid w:val="007839A6"/>
    <w:rsid w:val="007911AF"/>
    <w:rsid w:val="007C47B3"/>
    <w:rsid w:val="007C67C3"/>
    <w:rsid w:val="007D5E66"/>
    <w:rsid w:val="007E6738"/>
    <w:rsid w:val="007F6AB3"/>
    <w:rsid w:val="00802CA9"/>
    <w:rsid w:val="00831C3E"/>
    <w:rsid w:val="008351A9"/>
    <w:rsid w:val="00840B89"/>
    <w:rsid w:val="008464FE"/>
    <w:rsid w:val="008607E0"/>
    <w:rsid w:val="00862650"/>
    <w:rsid w:val="008708AF"/>
    <w:rsid w:val="008849A3"/>
    <w:rsid w:val="0088635B"/>
    <w:rsid w:val="008864BF"/>
    <w:rsid w:val="008B4552"/>
    <w:rsid w:val="008C7458"/>
    <w:rsid w:val="008C78A0"/>
    <w:rsid w:val="008D32D6"/>
    <w:rsid w:val="008E3394"/>
    <w:rsid w:val="008F3EB7"/>
    <w:rsid w:val="008F5A61"/>
    <w:rsid w:val="009007DA"/>
    <w:rsid w:val="00904DAE"/>
    <w:rsid w:val="0094024B"/>
    <w:rsid w:val="00941E38"/>
    <w:rsid w:val="009472FA"/>
    <w:rsid w:val="00953509"/>
    <w:rsid w:val="00980A77"/>
    <w:rsid w:val="009814AE"/>
    <w:rsid w:val="00983633"/>
    <w:rsid w:val="00990BC9"/>
    <w:rsid w:val="009B2D2E"/>
    <w:rsid w:val="009D420B"/>
    <w:rsid w:val="009E57E0"/>
    <w:rsid w:val="00A03039"/>
    <w:rsid w:val="00A13675"/>
    <w:rsid w:val="00A16984"/>
    <w:rsid w:val="00A177E9"/>
    <w:rsid w:val="00A20CC9"/>
    <w:rsid w:val="00A21388"/>
    <w:rsid w:val="00A3626F"/>
    <w:rsid w:val="00A41BDA"/>
    <w:rsid w:val="00A5362F"/>
    <w:rsid w:val="00A722AF"/>
    <w:rsid w:val="00A80561"/>
    <w:rsid w:val="00A816DB"/>
    <w:rsid w:val="00A845DC"/>
    <w:rsid w:val="00A96710"/>
    <w:rsid w:val="00AB0AC2"/>
    <w:rsid w:val="00AC570B"/>
    <w:rsid w:val="00AC697A"/>
    <w:rsid w:val="00AE4DE3"/>
    <w:rsid w:val="00AF578D"/>
    <w:rsid w:val="00AF7D6D"/>
    <w:rsid w:val="00B10DCD"/>
    <w:rsid w:val="00B17CF6"/>
    <w:rsid w:val="00B27BA6"/>
    <w:rsid w:val="00B329D4"/>
    <w:rsid w:val="00B44370"/>
    <w:rsid w:val="00B51968"/>
    <w:rsid w:val="00B52397"/>
    <w:rsid w:val="00B674E9"/>
    <w:rsid w:val="00B849DC"/>
    <w:rsid w:val="00B84BE7"/>
    <w:rsid w:val="00B871C1"/>
    <w:rsid w:val="00B96A17"/>
    <w:rsid w:val="00BA07E4"/>
    <w:rsid w:val="00BC7816"/>
    <w:rsid w:val="00C113C5"/>
    <w:rsid w:val="00C21FA1"/>
    <w:rsid w:val="00C27636"/>
    <w:rsid w:val="00C350DD"/>
    <w:rsid w:val="00C5457C"/>
    <w:rsid w:val="00C562B3"/>
    <w:rsid w:val="00C662C4"/>
    <w:rsid w:val="00C725DA"/>
    <w:rsid w:val="00C81F69"/>
    <w:rsid w:val="00C82E5A"/>
    <w:rsid w:val="00CA3507"/>
    <w:rsid w:val="00CA4065"/>
    <w:rsid w:val="00CA65BE"/>
    <w:rsid w:val="00CB6540"/>
    <w:rsid w:val="00CB76A9"/>
    <w:rsid w:val="00CC10F9"/>
    <w:rsid w:val="00CC1387"/>
    <w:rsid w:val="00CC50A7"/>
    <w:rsid w:val="00CE66D7"/>
    <w:rsid w:val="00CE77B9"/>
    <w:rsid w:val="00CF3939"/>
    <w:rsid w:val="00D10ED3"/>
    <w:rsid w:val="00D36461"/>
    <w:rsid w:val="00D37DFA"/>
    <w:rsid w:val="00D415CB"/>
    <w:rsid w:val="00D62AF6"/>
    <w:rsid w:val="00D8268B"/>
    <w:rsid w:val="00D93375"/>
    <w:rsid w:val="00DA6A51"/>
    <w:rsid w:val="00DB47B3"/>
    <w:rsid w:val="00DB611C"/>
    <w:rsid w:val="00DC298E"/>
    <w:rsid w:val="00DC2D32"/>
    <w:rsid w:val="00DC735E"/>
    <w:rsid w:val="00DD2FEA"/>
    <w:rsid w:val="00DE0BF8"/>
    <w:rsid w:val="00DE4B05"/>
    <w:rsid w:val="00DE6545"/>
    <w:rsid w:val="00DE797A"/>
    <w:rsid w:val="00DF371D"/>
    <w:rsid w:val="00E027D5"/>
    <w:rsid w:val="00E241E9"/>
    <w:rsid w:val="00E27B01"/>
    <w:rsid w:val="00E579DC"/>
    <w:rsid w:val="00E625A0"/>
    <w:rsid w:val="00E8243D"/>
    <w:rsid w:val="00E85A80"/>
    <w:rsid w:val="00E95AF9"/>
    <w:rsid w:val="00EA2402"/>
    <w:rsid w:val="00EB2740"/>
    <w:rsid w:val="00EB2C5C"/>
    <w:rsid w:val="00EB4591"/>
    <w:rsid w:val="00EC1A66"/>
    <w:rsid w:val="00EC45EE"/>
    <w:rsid w:val="00ED2152"/>
    <w:rsid w:val="00ED5632"/>
    <w:rsid w:val="00EE3132"/>
    <w:rsid w:val="00EF04E8"/>
    <w:rsid w:val="00EF421C"/>
    <w:rsid w:val="00EF644D"/>
    <w:rsid w:val="00F0513F"/>
    <w:rsid w:val="00F153F9"/>
    <w:rsid w:val="00F21D2B"/>
    <w:rsid w:val="00F33D02"/>
    <w:rsid w:val="00F34A4D"/>
    <w:rsid w:val="00F364F7"/>
    <w:rsid w:val="00F41BB9"/>
    <w:rsid w:val="00F427E1"/>
    <w:rsid w:val="00F45B28"/>
    <w:rsid w:val="00F61DBE"/>
    <w:rsid w:val="00F65910"/>
    <w:rsid w:val="00F76CB1"/>
    <w:rsid w:val="00F86043"/>
    <w:rsid w:val="00FA3E56"/>
    <w:rsid w:val="00FB64DD"/>
    <w:rsid w:val="00FB6CD9"/>
    <w:rsid w:val="00FC4116"/>
    <w:rsid w:val="00FC4581"/>
    <w:rsid w:val="00FC7089"/>
    <w:rsid w:val="00FC76A2"/>
    <w:rsid w:val="00FD3747"/>
    <w:rsid w:val="00FE2258"/>
    <w:rsid w:val="00FE546B"/>
    <w:rsid w:val="00FF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53"/>
  </w:style>
  <w:style w:type="paragraph" w:styleId="6">
    <w:name w:val="heading 6"/>
    <w:basedOn w:val="a"/>
    <w:link w:val="60"/>
    <w:uiPriority w:val="9"/>
    <w:qFormat/>
    <w:rsid w:val="00234C3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234C3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234C3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4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4C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ktstroy.ru/wp-content/uploads/2018/01/Razdel-----5-Perechen-spetsialistov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ktstroy.ru/wp-content/uploads/2018/01/Razdel-----5-Perechen-spetsialistov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ktstroy.ru/wp-content/uploads/2018/01/Svedeniya-ob-imushhestve-1-1.docx" TargetMode="External"/><Relationship Id="rId5" Type="http://schemas.openxmlformats.org/officeDocument/2006/relationships/hyperlink" Target="http://yktstroy.ru/wp-content/uploads/2018/01/Zayavlenie-na-vstuplenie-5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1267</Words>
  <Characters>7224</Characters>
  <Application>Microsoft Office Word</Application>
  <DocSecurity>0</DocSecurity>
  <Lines>60</Lines>
  <Paragraphs>16</Paragraphs>
  <ScaleCrop>false</ScaleCrop>
  <Company>RePack by SPecialiST</Company>
  <LinksUpToDate>false</LinksUpToDate>
  <CharactersWithSpaces>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Z270</dc:creator>
  <cp:lastModifiedBy>Z270</cp:lastModifiedBy>
  <cp:revision>1</cp:revision>
  <dcterms:created xsi:type="dcterms:W3CDTF">2018-03-23T03:23:00Z</dcterms:created>
  <dcterms:modified xsi:type="dcterms:W3CDTF">2018-03-23T03:25:00Z</dcterms:modified>
</cp:coreProperties>
</file>