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33" w:rsidRDefault="008F5833" w:rsidP="008F583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F5833" w:rsidRPr="0020606E" w:rsidRDefault="008F5833" w:rsidP="008F5833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20606E">
        <w:rPr>
          <w:rFonts w:ascii="Times New Roman" w:hAnsi="Times New Roman"/>
          <w:b/>
          <w:caps/>
          <w:sz w:val="24"/>
          <w:szCs w:val="24"/>
        </w:rPr>
        <w:t xml:space="preserve">Утверждено </w:t>
      </w:r>
    </w:p>
    <w:p w:rsidR="008F5833" w:rsidRPr="00030062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030062">
        <w:rPr>
          <w:rFonts w:ascii="Times New Roman" w:hAnsi="Times New Roman"/>
          <w:caps/>
        </w:rPr>
        <w:t>Р</w:t>
      </w:r>
      <w:r w:rsidRPr="00030062">
        <w:rPr>
          <w:rFonts w:ascii="Times New Roman" w:hAnsi="Times New Roman"/>
        </w:rPr>
        <w:t xml:space="preserve">ешением  Общего собрания членов </w:t>
      </w:r>
    </w:p>
    <w:p w:rsidR="008F5833" w:rsidRPr="00030062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030062">
        <w:rPr>
          <w:rFonts w:ascii="Times New Roman" w:hAnsi="Times New Roman"/>
        </w:rPr>
        <w:t xml:space="preserve">Некоммерческого партнерства </w:t>
      </w:r>
    </w:p>
    <w:p w:rsidR="008F5833" w:rsidRPr="00030062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030062">
        <w:rPr>
          <w:rFonts w:ascii="Times New Roman" w:hAnsi="Times New Roman"/>
        </w:rPr>
        <w:t>«Саморегулируем</w:t>
      </w:r>
      <w:r>
        <w:rPr>
          <w:rFonts w:ascii="Times New Roman" w:hAnsi="Times New Roman"/>
        </w:rPr>
        <w:t>ая</w:t>
      </w:r>
      <w:r w:rsidRPr="00030062"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я</w:t>
      </w:r>
    </w:p>
    <w:p w:rsidR="008F5833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030062">
        <w:rPr>
          <w:rFonts w:ascii="Times New Roman" w:hAnsi="Times New Roman"/>
        </w:rPr>
        <w:t>«Союз строителей Якутии»</w:t>
      </w:r>
    </w:p>
    <w:p w:rsidR="008F5833" w:rsidRPr="00030062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</w:p>
    <w:p w:rsidR="008F5833" w:rsidRPr="00030062" w:rsidRDefault="008F5833" w:rsidP="008F5833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Протокол № 11-14  от  «01»  апреля 2014 г.</w:t>
      </w:r>
      <w:r w:rsidRPr="00030062">
        <w:rPr>
          <w:rFonts w:ascii="Times New Roman" w:hAnsi="Times New Roman"/>
        </w:rPr>
        <w:t xml:space="preserve"> </w:t>
      </w: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  <w:b/>
        </w:rPr>
      </w:pPr>
      <w:r w:rsidRPr="00FF5157">
        <w:rPr>
          <w:rFonts w:ascii="Times New Roman" w:hAnsi="Times New Roman"/>
          <w:b/>
        </w:rPr>
        <w:t>УТВЕРЖДЕНО</w:t>
      </w: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FF5157">
        <w:rPr>
          <w:rFonts w:ascii="Times New Roman" w:hAnsi="Times New Roman"/>
        </w:rPr>
        <w:t>с изменениями (в новой редакции)</w:t>
      </w: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FF5157">
        <w:rPr>
          <w:rFonts w:ascii="Times New Roman" w:hAnsi="Times New Roman"/>
          <w:caps/>
        </w:rPr>
        <w:t>р</w:t>
      </w:r>
      <w:r w:rsidRPr="00FF5157">
        <w:rPr>
          <w:rFonts w:ascii="Times New Roman" w:hAnsi="Times New Roman"/>
        </w:rPr>
        <w:t>ешением  Общего собрания членов</w:t>
      </w: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FF5157">
        <w:rPr>
          <w:rFonts w:ascii="Times New Roman" w:hAnsi="Times New Roman"/>
        </w:rPr>
        <w:t xml:space="preserve">Некоммерческого партнерства </w:t>
      </w: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FF5157">
        <w:rPr>
          <w:rFonts w:ascii="Times New Roman" w:hAnsi="Times New Roman"/>
        </w:rPr>
        <w:t>«Саморегулируемая организация</w:t>
      </w:r>
    </w:p>
    <w:p w:rsidR="008F5833" w:rsidRPr="00FF5157" w:rsidRDefault="008F5833" w:rsidP="008F5833">
      <w:pPr>
        <w:spacing w:after="0" w:line="240" w:lineRule="auto"/>
        <w:jc w:val="right"/>
        <w:rPr>
          <w:rFonts w:ascii="Times New Roman" w:hAnsi="Times New Roman"/>
        </w:rPr>
      </w:pPr>
      <w:r w:rsidRPr="00FF5157">
        <w:rPr>
          <w:rFonts w:ascii="Times New Roman" w:hAnsi="Times New Roman"/>
        </w:rPr>
        <w:t>«Союз строителей Якутии»</w:t>
      </w:r>
    </w:p>
    <w:p w:rsidR="008F5833" w:rsidRPr="00B14275" w:rsidRDefault="008F5833" w:rsidP="008F5833">
      <w:pPr>
        <w:spacing w:after="0" w:line="240" w:lineRule="auto"/>
        <w:jc w:val="right"/>
      </w:pPr>
    </w:p>
    <w:p w:rsidR="008F5833" w:rsidRDefault="008F5833" w:rsidP="008F5833">
      <w:pPr>
        <w:pStyle w:val="a7"/>
        <w:numPr>
          <w:ilvl w:val="0"/>
          <w:numId w:val="4"/>
        </w:numPr>
        <w:jc w:val="right"/>
      </w:pPr>
      <w:r w:rsidRPr="00B14275">
        <w:t xml:space="preserve">Протокол № </w:t>
      </w:r>
      <w:r>
        <w:t>___</w:t>
      </w:r>
      <w:r w:rsidRPr="00B14275">
        <w:t xml:space="preserve"> от </w:t>
      </w:r>
      <w:r>
        <w:t>______</w:t>
      </w:r>
      <w:r w:rsidRPr="00B14275">
        <w:t xml:space="preserve"> 201</w:t>
      </w:r>
      <w:r>
        <w:t>6</w:t>
      </w:r>
      <w:r w:rsidRPr="00B14275">
        <w:t xml:space="preserve"> г.</w:t>
      </w:r>
    </w:p>
    <w:p w:rsidR="008F5833" w:rsidRDefault="008F5833" w:rsidP="008F58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20606E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20606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ПОЛОЖЕНИЕ </w:t>
      </w:r>
    </w:p>
    <w:p w:rsidR="008F5833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СМЕТЕ АССОЦИАЦИИ «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РЕГИОНАЛЬНОЕ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ОТРАСЛЕВОЕ</w:t>
      </w:r>
    </w:p>
    <w:p w:rsidR="008F5833" w:rsidRPr="00030062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ОБЪЕДИНЕНИЕ РАБОТОДАТЕЛЕЙ</w:t>
      </w:r>
    </w:p>
    <w:p w:rsidR="008F5833" w:rsidRPr="00030062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«САМОРЕГУЛИРУЕМ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</w:t>
      </w:r>
      <w:r w:rsidRPr="00030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Pr="00030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F5833" w:rsidRPr="00030062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0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«СОЮЗ СТРОИТЕЛЕЙ ЯКУТИИ»</w:t>
      </w:r>
    </w:p>
    <w:p w:rsidR="008F5833" w:rsidRPr="009E3A75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color w:val="2D2D2D"/>
          <w:sz w:val="28"/>
          <w:szCs w:val="28"/>
          <w:lang w:eastAsia="ru-RU"/>
        </w:rPr>
      </w:pPr>
      <w:r w:rsidRPr="009E3A75">
        <w:rPr>
          <w:rFonts w:ascii="Times New Roman" w:eastAsia="Times New Roman" w:hAnsi="Times New Roman"/>
          <w:b/>
          <w:bCs/>
          <w:color w:val="2D2D2D"/>
          <w:sz w:val="28"/>
          <w:szCs w:val="28"/>
          <w:lang w:eastAsia="ru-RU"/>
        </w:rPr>
        <w:t> </w:t>
      </w: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ED4614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Default="008F5833" w:rsidP="008F5833">
      <w:pPr>
        <w:spacing w:after="0"/>
        <w:rPr>
          <w:rFonts w:ascii="Times New Roman" w:hAnsi="Times New Roman"/>
          <w:sz w:val="28"/>
          <w:szCs w:val="28"/>
        </w:rPr>
      </w:pPr>
    </w:p>
    <w:p w:rsidR="008F5833" w:rsidRPr="004750A2" w:rsidRDefault="008F5833" w:rsidP="008F5833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750A2">
        <w:rPr>
          <w:rFonts w:ascii="Times New Roman" w:hAnsi="Times New Roman"/>
          <w:b/>
          <w:sz w:val="24"/>
          <w:szCs w:val="28"/>
        </w:rPr>
        <w:t>г. Якутск</w:t>
      </w:r>
    </w:p>
    <w:p w:rsidR="008F5833" w:rsidRPr="004750A2" w:rsidRDefault="008F5833" w:rsidP="008F5833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4750A2">
        <w:rPr>
          <w:rFonts w:ascii="Times New Roman" w:hAnsi="Times New Roman"/>
          <w:b/>
          <w:sz w:val="24"/>
          <w:szCs w:val="28"/>
        </w:rPr>
        <w:t>201</w:t>
      </w:r>
      <w:r>
        <w:rPr>
          <w:rFonts w:ascii="Times New Roman" w:hAnsi="Times New Roman"/>
          <w:b/>
          <w:sz w:val="24"/>
          <w:szCs w:val="28"/>
        </w:rPr>
        <w:t>6</w:t>
      </w:r>
      <w:r w:rsidRPr="004750A2">
        <w:rPr>
          <w:rFonts w:ascii="Times New Roman" w:hAnsi="Times New Roman"/>
          <w:b/>
          <w:sz w:val="24"/>
          <w:szCs w:val="28"/>
        </w:rPr>
        <w:t xml:space="preserve"> г.</w:t>
      </w:r>
    </w:p>
    <w:p w:rsidR="008F5833" w:rsidRDefault="008F5833" w:rsidP="008F5833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ОГЛАВЛЕНИЕ</w:t>
      </w: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Pr="009D4AF1" w:rsidRDefault="008F5833" w:rsidP="008F5833">
      <w:pPr>
        <w:pStyle w:val="Default"/>
        <w:spacing w:after="240"/>
        <w:rPr>
          <w:rFonts w:ascii="Times New Roman" w:hAnsi="Times New Roman" w:cs="Times New Roman"/>
          <w:color w:val="auto"/>
        </w:rPr>
      </w:pPr>
      <w:r w:rsidRPr="009D4AF1">
        <w:rPr>
          <w:rFonts w:ascii="Times New Roman" w:hAnsi="Times New Roman" w:cs="Times New Roman"/>
          <w:color w:val="auto"/>
        </w:rPr>
        <w:t>1.ОБЩИЕ ПОЛОЖЕНИЯ……………………………………………………………………….3</w:t>
      </w:r>
    </w:p>
    <w:p w:rsidR="008F5833" w:rsidRPr="009D4AF1" w:rsidRDefault="008F5833" w:rsidP="008F5833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ПОРЯДОК РАЗРАБОТКИ И УТВЕРЖДЕНИЯ СМЕТЫ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АССОЦИАЦИИ</w:t>
      </w: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>………………3</w:t>
      </w:r>
    </w:p>
    <w:p w:rsidR="008F5833" w:rsidRPr="009D4AF1" w:rsidRDefault="008F5833" w:rsidP="008F5833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ИСПОЛНЕНИЕ СМЕТЫ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АССОЦИАЦИИ</w:t>
      </w: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>……………………………………………..…..4</w:t>
      </w:r>
    </w:p>
    <w:p w:rsidR="008F5833" w:rsidRPr="009D4AF1" w:rsidRDefault="008F5833" w:rsidP="008F5833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4.УЧЕТ РАСХОДОВ И ОТЧЕТНОСТЬ ОБ ИСПОЛНЕНИИ СМЕТЫ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АССОЦИАЦИИ</w:t>
      </w: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>…..4</w:t>
      </w:r>
    </w:p>
    <w:p w:rsidR="008F5833" w:rsidRPr="009D4AF1" w:rsidRDefault="008F5833" w:rsidP="008F5833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РЕЗЕРВНЫЙ ФОНД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АССОЦИАЦИИ</w:t>
      </w:r>
      <w:r w:rsidRPr="009D4AF1">
        <w:rPr>
          <w:rFonts w:ascii="Times New Roman" w:eastAsia="Times New Roman" w:hAnsi="Times New Roman"/>
          <w:bCs/>
          <w:sz w:val="24"/>
          <w:szCs w:val="24"/>
          <w:lang w:eastAsia="ru-RU"/>
        </w:rPr>
        <w:t>…………………………………………………..…..5</w:t>
      </w:r>
    </w:p>
    <w:p w:rsidR="008F5833" w:rsidRPr="009D4AF1" w:rsidRDefault="008F5833" w:rsidP="008F5833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9D4AF1">
        <w:rPr>
          <w:rFonts w:ascii="Times New Roman" w:hAnsi="Times New Roman"/>
          <w:sz w:val="24"/>
          <w:szCs w:val="24"/>
        </w:rPr>
        <w:t>6. ЗАКЛЮЧИТЕЛЬНЫЕ ПОЛОЖЕНИЯ………………………………………………………5</w:t>
      </w:r>
    </w:p>
    <w:p w:rsidR="008F5833" w:rsidRPr="009D4AF1" w:rsidRDefault="008F5833" w:rsidP="008F5833">
      <w:pPr>
        <w:spacing w:after="240" w:line="240" w:lineRule="auto"/>
        <w:jc w:val="both"/>
        <w:rPr>
          <w:rFonts w:ascii="Times New Roman" w:hAnsi="Times New Roman"/>
        </w:rPr>
      </w:pPr>
      <w:r w:rsidRPr="009D4AF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9D4AF1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:</w:t>
      </w:r>
      <w:r w:rsidRPr="009D4AF1">
        <w:rPr>
          <w:rFonts w:ascii="Times New Roman" w:hAnsi="Times New Roman"/>
          <w:sz w:val="24"/>
          <w:szCs w:val="24"/>
        </w:rPr>
        <w:t xml:space="preserve"> Форма «Смета </w:t>
      </w:r>
      <w:r>
        <w:rPr>
          <w:rFonts w:ascii="Times New Roman" w:hAnsi="Times New Roman"/>
          <w:sz w:val="24"/>
          <w:szCs w:val="24"/>
        </w:rPr>
        <w:t xml:space="preserve">Ассоциации «Региональное отраслевое объединение работодателей «Саморегулируемая организация </w:t>
      </w:r>
      <w:r w:rsidRPr="009D4AF1">
        <w:rPr>
          <w:rFonts w:ascii="Times New Roman" w:hAnsi="Times New Roman"/>
          <w:sz w:val="24"/>
          <w:szCs w:val="24"/>
        </w:rPr>
        <w:t xml:space="preserve"> «Союз строителей Якутии» </w:t>
      </w:r>
      <w:r>
        <w:rPr>
          <w:rFonts w:ascii="Times New Roman" w:hAnsi="Times New Roman"/>
          <w:sz w:val="24"/>
          <w:szCs w:val="24"/>
        </w:rPr>
        <w:t>на 20___ год»………………………………………………………………………………………………..6</w:t>
      </w:r>
    </w:p>
    <w:p w:rsidR="008F5833" w:rsidRPr="001D2AF6" w:rsidRDefault="008F5833" w:rsidP="008F5833">
      <w:pPr>
        <w:pStyle w:val="Default"/>
        <w:spacing w:after="240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240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Default="008F5833" w:rsidP="008F5833">
      <w:pPr>
        <w:pStyle w:val="Default"/>
        <w:spacing w:after="71"/>
        <w:jc w:val="center"/>
        <w:rPr>
          <w:rFonts w:ascii="Times New Roman" w:hAnsi="Times New Roman" w:cs="Times New Roman"/>
          <w:b/>
        </w:rPr>
      </w:pPr>
    </w:p>
    <w:p w:rsidR="008F5833" w:rsidRPr="0020606E" w:rsidRDefault="008F5833" w:rsidP="008F583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2060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БЩИЕ ПОЛОЖЕНИЯ</w:t>
      </w:r>
    </w:p>
    <w:p w:rsidR="008F5833" w:rsidRPr="0020606E" w:rsidRDefault="008F5833" w:rsidP="008F583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color w:val="3C3C3C"/>
          <w:sz w:val="28"/>
          <w:szCs w:val="28"/>
          <w:lang w:eastAsia="ru-RU"/>
        </w:rPr>
      </w:pPr>
    </w:p>
    <w:p w:rsidR="008F5833" w:rsidRDefault="008F5833" w:rsidP="00DF2E6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20606E">
        <w:rPr>
          <w:rFonts w:ascii="Times New Roman" w:hAnsi="Times New Roman"/>
          <w:sz w:val="24"/>
          <w:szCs w:val="24"/>
        </w:rPr>
        <w:t xml:space="preserve">оложение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06E">
        <w:rPr>
          <w:rFonts w:ascii="Times New Roman" w:hAnsi="Times New Roman"/>
          <w:sz w:val="24"/>
          <w:szCs w:val="24"/>
        </w:rPr>
        <w:t xml:space="preserve">разработано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06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06E">
        <w:rPr>
          <w:rFonts w:ascii="Times New Roman" w:hAnsi="Times New Roman"/>
          <w:sz w:val="24"/>
          <w:szCs w:val="24"/>
        </w:rPr>
        <w:t xml:space="preserve">соответствии с Федеральным </w:t>
      </w:r>
      <w:r>
        <w:rPr>
          <w:rFonts w:ascii="Times New Roman" w:hAnsi="Times New Roman"/>
          <w:sz w:val="24"/>
          <w:szCs w:val="24"/>
        </w:rPr>
        <w:t>законом «О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606E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2060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606E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20606E">
        <w:rPr>
          <w:rFonts w:ascii="Times New Roman" w:hAnsi="Times New Roman"/>
          <w:sz w:val="24"/>
          <w:szCs w:val="24"/>
        </w:rPr>
        <w:t xml:space="preserve">», Градостроительным кодексом Российской Федерации, Уставом </w:t>
      </w:r>
      <w:r>
        <w:rPr>
          <w:rFonts w:ascii="Times New Roman" w:hAnsi="Times New Roman"/>
          <w:sz w:val="24"/>
          <w:szCs w:val="24"/>
        </w:rPr>
        <w:t>Ассоциации «Региональное отраслевое объединение работодателей</w:t>
      </w:r>
      <w:r w:rsidRPr="0020606E"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 (далее – </w:t>
      </w:r>
      <w:r>
        <w:rPr>
          <w:rFonts w:ascii="Times New Roman" w:hAnsi="Times New Roman"/>
          <w:sz w:val="24"/>
          <w:szCs w:val="24"/>
        </w:rPr>
        <w:t>Ассоциация</w:t>
      </w:r>
      <w:r w:rsidRPr="0020606E">
        <w:rPr>
          <w:rFonts w:ascii="Times New Roman" w:hAnsi="Times New Roman"/>
          <w:sz w:val="24"/>
          <w:szCs w:val="24"/>
        </w:rPr>
        <w:t>).</w:t>
      </w:r>
    </w:p>
    <w:p w:rsidR="008F5833" w:rsidRDefault="008F5833" w:rsidP="00DF2E6A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6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606E">
        <w:rPr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606E">
        <w:rPr>
          <w:rFonts w:ascii="Times New Roman" w:hAnsi="Times New Roman"/>
          <w:sz w:val="24"/>
          <w:szCs w:val="24"/>
        </w:rPr>
        <w:t xml:space="preserve"> регулирует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606E">
        <w:rPr>
          <w:rFonts w:ascii="Times New Roman" w:hAnsi="Times New Roman"/>
          <w:sz w:val="24"/>
          <w:szCs w:val="24"/>
        </w:rPr>
        <w:t>вопр</w:t>
      </w:r>
      <w:r>
        <w:rPr>
          <w:rFonts w:ascii="Times New Roman" w:hAnsi="Times New Roman"/>
          <w:sz w:val="24"/>
          <w:szCs w:val="24"/>
        </w:rPr>
        <w:t>осы    составления,   утверждения     и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 xml:space="preserve">исполнения Сметы </w:t>
      </w:r>
      <w:r>
        <w:rPr>
          <w:rFonts w:ascii="Times New Roman" w:hAnsi="Times New Roman"/>
          <w:sz w:val="24"/>
          <w:szCs w:val="24"/>
        </w:rPr>
        <w:t>Ассоциации «Региональное отраслевое объединение работодателей</w:t>
      </w:r>
      <w:r w:rsidRPr="0020606E"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 (далее – Смета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) как финансового документа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, на основании которого планируются и исполняются поступления и </w:t>
      </w:r>
      <w:r>
        <w:rPr>
          <w:rFonts w:ascii="Times New Roman" w:hAnsi="Times New Roman"/>
          <w:sz w:val="24"/>
          <w:szCs w:val="24"/>
        </w:rPr>
        <w:t xml:space="preserve">осуществляются </w:t>
      </w:r>
      <w:r w:rsidRPr="0020606E">
        <w:rPr>
          <w:rFonts w:ascii="Times New Roman" w:hAnsi="Times New Roman"/>
          <w:sz w:val="24"/>
          <w:szCs w:val="24"/>
        </w:rPr>
        <w:t>расходы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Pr="0020606E">
        <w:rPr>
          <w:rFonts w:ascii="Times New Roman" w:hAnsi="Times New Roman"/>
          <w:sz w:val="24"/>
          <w:szCs w:val="24"/>
        </w:rPr>
        <w:t>.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20606E">
        <w:rPr>
          <w:rFonts w:ascii="Times New Roman" w:hAnsi="Times New Roman"/>
          <w:sz w:val="24"/>
          <w:szCs w:val="24"/>
        </w:rPr>
        <w:t xml:space="preserve">. Смета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 - документ, устанавливающий предельные размеры финансир</w:t>
      </w:r>
      <w:r>
        <w:rPr>
          <w:rFonts w:ascii="Times New Roman" w:hAnsi="Times New Roman"/>
          <w:sz w:val="24"/>
          <w:szCs w:val="24"/>
        </w:rPr>
        <w:t>ования расходов, осуществляемых</w:t>
      </w:r>
      <w:r w:rsidRPr="00206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Ассоциацией </w:t>
      </w:r>
      <w:r w:rsidRPr="0020606E">
        <w:rPr>
          <w:rFonts w:ascii="Times New Roman" w:hAnsi="Times New Roman"/>
          <w:sz w:val="24"/>
          <w:szCs w:val="24"/>
        </w:rPr>
        <w:t>в рамках финансового года.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20606E">
        <w:rPr>
          <w:rFonts w:ascii="Times New Roman" w:hAnsi="Times New Roman"/>
          <w:sz w:val="24"/>
          <w:szCs w:val="24"/>
        </w:rPr>
        <w:t xml:space="preserve">. В Смете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 перечисляются поступления (доходы) и расходы, необходимые для содержания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 и осуществ</w:t>
      </w:r>
      <w:r>
        <w:rPr>
          <w:rFonts w:ascii="Times New Roman" w:hAnsi="Times New Roman"/>
          <w:sz w:val="24"/>
          <w:szCs w:val="24"/>
        </w:rPr>
        <w:t>ления</w:t>
      </w:r>
      <w:r w:rsidRPr="0020606E">
        <w:rPr>
          <w:rFonts w:ascii="Times New Roman" w:hAnsi="Times New Roman"/>
          <w:sz w:val="24"/>
          <w:szCs w:val="24"/>
        </w:rPr>
        <w:t xml:space="preserve"> им уставной деятельности.</w:t>
      </w:r>
    </w:p>
    <w:p w:rsidR="008F5833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20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Смета Ассоциации на очередной финансовый год, внесение в нее изменений (дополнений) утверждаются Общим собранием членов Ассоциации.</w:t>
      </w:r>
      <w:r w:rsidRPr="0020606E">
        <w:rPr>
          <w:rFonts w:ascii="Times New Roman" w:hAnsi="Times New Roman"/>
          <w:sz w:val="24"/>
          <w:szCs w:val="24"/>
        </w:rPr>
        <w:t xml:space="preserve"> 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>Форма Сметы определяется настоящим Положением (приложение № 1).</w:t>
      </w:r>
    </w:p>
    <w:p w:rsidR="008F5833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0606E">
        <w:rPr>
          <w:rFonts w:ascii="Times New Roman" w:hAnsi="Times New Roman"/>
          <w:sz w:val="24"/>
          <w:szCs w:val="24"/>
        </w:rPr>
        <w:t xml:space="preserve">Расходы на содержание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 и осуществление </w:t>
      </w:r>
      <w:r>
        <w:rPr>
          <w:rFonts w:ascii="Times New Roman" w:hAnsi="Times New Roman"/>
          <w:sz w:val="24"/>
          <w:szCs w:val="24"/>
        </w:rPr>
        <w:t>Ассоциацией</w:t>
      </w:r>
      <w:r w:rsidRPr="0020606E">
        <w:rPr>
          <w:rFonts w:ascii="Times New Roman" w:hAnsi="Times New Roman"/>
          <w:sz w:val="24"/>
          <w:szCs w:val="24"/>
        </w:rPr>
        <w:t xml:space="preserve"> уставной деятельности </w:t>
      </w:r>
      <w:r>
        <w:rPr>
          <w:rFonts w:ascii="Times New Roman" w:hAnsi="Times New Roman"/>
          <w:sz w:val="24"/>
          <w:szCs w:val="24"/>
        </w:rPr>
        <w:t>осуществляются Генеральным директором</w:t>
      </w:r>
      <w:r w:rsidRPr="00206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Ассоциации</w:t>
      </w:r>
      <w:r w:rsidRPr="0020606E">
        <w:rPr>
          <w:rFonts w:ascii="Times New Roman" w:hAnsi="Times New Roman"/>
          <w:sz w:val="24"/>
          <w:szCs w:val="24"/>
        </w:rPr>
        <w:t xml:space="preserve"> исключительно на основании и </w:t>
      </w:r>
      <w:proofErr w:type="gramStart"/>
      <w:r w:rsidRPr="0020606E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206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утвержденной </w:t>
      </w:r>
      <w:r w:rsidRPr="0020606E">
        <w:rPr>
          <w:rFonts w:ascii="Times New Roman" w:hAnsi="Times New Roman"/>
          <w:sz w:val="24"/>
          <w:szCs w:val="24"/>
        </w:rPr>
        <w:t>Смет</w:t>
      </w:r>
      <w:r>
        <w:rPr>
          <w:rFonts w:ascii="Times New Roman" w:hAnsi="Times New Roman"/>
          <w:sz w:val="24"/>
          <w:szCs w:val="24"/>
        </w:rPr>
        <w:t>ы</w:t>
      </w:r>
      <w:r w:rsidRPr="00206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Ассоциации.</w:t>
      </w:r>
      <w:r w:rsidRPr="0020606E">
        <w:rPr>
          <w:rFonts w:ascii="Times New Roman" w:hAnsi="Times New Roman"/>
          <w:sz w:val="24"/>
          <w:szCs w:val="24"/>
        </w:rPr>
        <w:t xml:space="preserve"> </w:t>
      </w:r>
    </w:p>
    <w:p w:rsidR="008F5833" w:rsidRDefault="008F5833" w:rsidP="00DF2E6A">
      <w:pPr>
        <w:spacing w:after="120" w:line="270" w:lineRule="atLeast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1.7. </w:t>
      </w:r>
      <w:r w:rsidRPr="008342EA">
        <w:rPr>
          <w:rFonts w:ascii="Times New Roman" w:eastAsia="Times New Roman" w:hAnsi="Times New Roman"/>
          <w:sz w:val="24"/>
          <w:szCs w:val="24"/>
          <w:lang w:eastAsia="ru-RU"/>
        </w:rPr>
        <w:t xml:space="preserve">До утверждения Общим собранием членов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8342EA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сметы на очередной финансовый год Генеральный директор имеет право нести расходы по текущей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8342EA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ежемесячно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более </w:t>
      </w:r>
      <w:r w:rsidRPr="008342EA">
        <w:rPr>
          <w:rFonts w:ascii="Times New Roman" w:eastAsia="Times New Roman" w:hAnsi="Times New Roman"/>
          <w:sz w:val="24"/>
          <w:szCs w:val="24"/>
          <w:lang w:eastAsia="ru-RU"/>
        </w:rPr>
        <w:t xml:space="preserve">1/12  утвержденной годовой сметы предыдущего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финансового </w:t>
      </w:r>
      <w:r w:rsidRPr="008342EA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года.  </w:t>
      </w:r>
    </w:p>
    <w:p w:rsidR="008F5833" w:rsidRDefault="008F5833" w:rsidP="00DF2E6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1.8. Коллегиальный совет Ассоциации имеет право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перераспределять экономию по отдельным статьям расходов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пределах утвержденной Сметы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на финансирование других статей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меты.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6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20606E">
        <w:rPr>
          <w:rFonts w:ascii="Times New Roman" w:hAnsi="Times New Roman"/>
          <w:sz w:val="24"/>
          <w:szCs w:val="24"/>
        </w:rPr>
        <w:t>. В целях настоящего Положения отчетным периодом устанавливаются текущий финансовый год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который начинается 1 января и заканчивается 31 декабря.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F5833" w:rsidRPr="0020606E" w:rsidRDefault="008F5833" w:rsidP="00DF2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1.10.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Сметы обособленных подразделений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(филиалов и представительств) 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формируются в пределах, предусмотренных в Смете расходов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подстатей по статье расходов на осуществление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Ассоциацией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уставной деятельности. </w:t>
      </w:r>
    </w:p>
    <w:p w:rsidR="008F5833" w:rsidRPr="0020606E" w:rsidRDefault="008F5833" w:rsidP="008F583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5833" w:rsidRPr="0020606E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РАЗРАБОТКИ И УТВЕРЖДЕНИЯ СМЕТЫ АССОЦИАЦИИ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азработк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Сметы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очередной финансовый год осуществляется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бухгалтерией (бухгалтером) исполнительного органа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данных предоставленных подразделениями и сотрудниками, ответственными за поступление и осуществление платежей по различным направлениям. Перечень соответствующих подразделений и сотрудников, а также форма и сроки предоставления ими информации утверждаются приказом Генерального директора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5833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2.2. Проект сметы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должен быть представлен Генеральному директору на утверждение </w:t>
      </w:r>
      <w:r w:rsidRPr="00EC1E5D">
        <w:rPr>
          <w:rFonts w:ascii="Times New Roman" w:eastAsia="Times New Roman" w:hAnsi="Times New Roman"/>
          <w:sz w:val="24"/>
          <w:szCs w:val="24"/>
          <w:lang w:eastAsia="ru-RU"/>
        </w:rPr>
        <w:t>не позднее 25 декабря года,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предшествующего плановому финансовому году.</w:t>
      </w:r>
      <w:r w:rsidRPr="005B0AE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F5833" w:rsidRPr="00674998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В проекте С</w:t>
      </w:r>
      <w:r w:rsidRPr="00C437BB">
        <w:rPr>
          <w:rFonts w:ascii="Times New Roman" w:hAnsi="Times New Roman"/>
          <w:sz w:val="24"/>
          <w:szCs w:val="24"/>
          <w:lang w:eastAsia="ru-RU"/>
        </w:rPr>
        <w:t xml:space="preserve">меты </w:t>
      </w:r>
      <w:r w:rsidR="00E5091F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C437BB">
        <w:rPr>
          <w:rFonts w:ascii="Times New Roman" w:hAnsi="Times New Roman"/>
          <w:sz w:val="24"/>
          <w:szCs w:val="24"/>
          <w:lang w:eastAsia="ru-RU"/>
        </w:rPr>
        <w:t xml:space="preserve"> обязательно должны присутствовать сведения об остатках финансовых средств </w:t>
      </w:r>
      <w:r w:rsidR="00E5091F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C437BB">
        <w:rPr>
          <w:rFonts w:ascii="Times New Roman" w:hAnsi="Times New Roman"/>
          <w:sz w:val="24"/>
          <w:szCs w:val="24"/>
          <w:lang w:eastAsia="ru-RU"/>
        </w:rPr>
        <w:t xml:space="preserve"> на начало года, о доходах и расходах, а также остатках финансовых средств на конец года.</w:t>
      </w:r>
    </w:p>
    <w:p w:rsidR="008F5833" w:rsidRDefault="008F5833" w:rsidP="00DF2E6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Генеральный директор представляет С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мет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очередной финансовый год на рассмотрение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Коллегиальному совету </w:t>
      </w:r>
      <w:r w:rsidR="00E5091F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E5D">
        <w:rPr>
          <w:rFonts w:ascii="Times New Roman" w:eastAsia="Times New Roman" w:hAnsi="Times New Roman"/>
          <w:sz w:val="24"/>
          <w:szCs w:val="24"/>
          <w:lang w:eastAsia="ru-RU"/>
        </w:rPr>
        <w:t>не позднее 01 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очередного финансового года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5833" w:rsidRPr="0020606E" w:rsidRDefault="008F5833" w:rsidP="00DF2E6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При наличии 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Коллегиального совета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мотивированных замечаний к представленному проекту Сметы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(проекту изменений в Смету), проект Сметы (изменений в С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мету) направляется Генеральному директору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доработку.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доработки Смета представляется Коллегиальному совету на повторное рассмотрение.</w:t>
      </w:r>
    </w:p>
    <w:p w:rsidR="008F5833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NewRoman" w:hAnsi="TimesNewRoman" w:cs="TimesNew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  <w:lang w:eastAsia="ru-RU"/>
        </w:rPr>
        <w:t xml:space="preserve">2.5. Рассмотренная Коллегиальным советом Смета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передается на утверждение годового очередного Общего собрания членов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.  </w:t>
      </w:r>
    </w:p>
    <w:p w:rsidR="008F5833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NewRoman" w:hAnsi="TimesNewRoman" w:cs="TimesNew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  <w:lang w:eastAsia="ru-RU"/>
        </w:rPr>
        <w:t>2.6. При налич</w:t>
      </w:r>
      <w:proofErr w:type="gramStart"/>
      <w:r>
        <w:rPr>
          <w:rFonts w:ascii="TimesNewRoman" w:hAnsi="TimesNewRoman" w:cs="TimesNewRoman"/>
          <w:sz w:val="24"/>
          <w:szCs w:val="24"/>
          <w:lang w:eastAsia="ru-RU"/>
        </w:rPr>
        <w:t>ии у О</w:t>
      </w:r>
      <w:proofErr w:type="gramEnd"/>
      <w:r>
        <w:rPr>
          <w:rFonts w:ascii="TimesNewRoman" w:hAnsi="TimesNewRoman" w:cs="TimesNewRoman"/>
          <w:sz w:val="24"/>
          <w:szCs w:val="24"/>
          <w:lang w:eastAsia="ru-RU"/>
        </w:rPr>
        <w:t xml:space="preserve">бщего собрания мотивированных замечаний к представленному проекту Сметы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(проекту изменений в Смету), проект Сметы (изменений в Смету) направляется Генеральному директору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н</w:t>
      </w:r>
      <w:r>
        <w:rPr>
          <w:rFonts w:ascii="TimesNewRoman" w:hAnsi="TimesNewRoman" w:cs="TimesNewRoman"/>
          <w:sz w:val="24"/>
          <w:szCs w:val="24"/>
          <w:lang w:eastAsia="ru-RU"/>
        </w:rPr>
        <w:t>а доработку.</w:t>
      </w:r>
    </w:p>
    <w:p w:rsidR="008F5833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NewRoman" w:hAnsi="TimesNewRoman" w:cs="TimesNew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  <w:lang w:eastAsia="ru-RU"/>
        </w:rPr>
        <w:t xml:space="preserve">В указанном случае вопрос об утверждении Сметы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(внесении в нее изменений) выносится на внеочередное Общее собрание членов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. </w:t>
      </w:r>
    </w:p>
    <w:p w:rsidR="008F5833" w:rsidRDefault="008F5833" w:rsidP="00DF2E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NewRoman" w:hAnsi="TimesNewRoman" w:cs="TimesNew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  <w:lang w:eastAsia="ru-RU"/>
        </w:rPr>
        <w:t xml:space="preserve">2.7. Решение Общего собрания членов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по вопросу рассмотрения и утверждения Сметы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на очередной планируемый и/или текущий год оформля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ется протоколом Общего собрания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, после </w:t>
      </w:r>
      <w:proofErr w:type="gramStart"/>
      <w:r>
        <w:rPr>
          <w:rFonts w:ascii="TimesNewRoman" w:hAnsi="TimesNewRoman" w:cs="TimesNewRoman"/>
          <w:sz w:val="24"/>
          <w:szCs w:val="24"/>
          <w:lang w:eastAsia="ru-RU"/>
        </w:rPr>
        <w:t>подписания</w:t>
      </w:r>
      <w:proofErr w:type="gramEnd"/>
      <w:r>
        <w:rPr>
          <w:rFonts w:ascii="TimesNewRoman" w:hAnsi="TimesNewRoman" w:cs="TimesNewRoman"/>
          <w:sz w:val="24"/>
          <w:szCs w:val="24"/>
          <w:lang w:eastAsia="ru-RU"/>
        </w:rPr>
        <w:t xml:space="preserve"> которого Смета становится официальным финансовым документом 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Ассоциации</w:t>
      </w:r>
      <w:r>
        <w:rPr>
          <w:rFonts w:ascii="TimesNewRoman" w:hAnsi="TimesNewRoman" w:cs="TimesNewRoman"/>
          <w:sz w:val="24"/>
          <w:szCs w:val="24"/>
          <w:lang w:eastAsia="ru-RU"/>
        </w:rPr>
        <w:t xml:space="preserve"> на тот период, на который она утверждена Общим с</w:t>
      </w:r>
      <w:r w:rsidR="00B25279">
        <w:rPr>
          <w:rFonts w:ascii="TimesNewRoman" w:hAnsi="TimesNewRoman" w:cs="TimesNewRoman"/>
          <w:sz w:val="24"/>
          <w:szCs w:val="24"/>
          <w:lang w:eastAsia="ru-RU"/>
        </w:rPr>
        <w:t>обранием</w:t>
      </w:r>
      <w:r>
        <w:rPr>
          <w:rFonts w:ascii="TimesNewRoman" w:hAnsi="TimesNewRoman" w:cs="TimesNewRoman"/>
          <w:sz w:val="24"/>
          <w:szCs w:val="24"/>
          <w:lang w:eastAsia="ru-RU"/>
        </w:rPr>
        <w:t>.</w:t>
      </w:r>
    </w:p>
    <w:p w:rsidR="008F5833" w:rsidRPr="0020606E" w:rsidRDefault="008F5833" w:rsidP="008F5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СПОЛНЕНИЕ</w:t>
      </w: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МЕТЫ</w:t>
      </w: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52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АССОЦИАЦИИ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3.1. Смета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исполняется в пределах фактического наличия денежных средств на соответствующем счете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расходы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предусмотренные Сметой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финансируются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пределах расходной части утвержденной Сметы,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с единого счета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, с соблюдением обязательных последовательно осуществляемых процедур санкционирования и финансирования.</w:t>
      </w: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Бухгалтерия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подтверждение денежных обязательств обособленных подразделений путем проверки </w:t>
      </w:r>
      <w:proofErr w:type="gramStart"/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соответствия</w:t>
      </w:r>
      <w:proofErr w:type="gramEnd"/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представленных от них платежных и иных документов, необходимых для совершения расходов, требованиям законодательства и сметам обособленных подразделений.</w:t>
      </w: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3.4. Расходование средств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пользу физических и юридических лиц (финансирование расходов) осуществляется путем списания денежных сре</w:t>
      </w:r>
      <w:proofErr w:type="gramStart"/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дств с с</w:t>
      </w:r>
      <w:proofErr w:type="gramEnd"/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оответствующего счета в размере документально подтверждаемых обязательств.</w:t>
      </w:r>
    </w:p>
    <w:p w:rsidR="008F5833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3.5. 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решению Генерального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иректора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, в целях создания системы стимулирования и повышения эффективности труда, для работников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устанавливаться система премирования за труд. Премирование работников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осуществляется по решению Генерального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иректора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пределах средств на оплату труда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(фонда оплаты труда)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согласно С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меты</w:t>
      </w:r>
      <w:proofErr w:type="gramEnd"/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F5833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ЧЕТ РАСХОДОВ И ОТЧЕТНОСТЬ</w:t>
      </w:r>
    </w:p>
    <w:p w:rsidR="008F5833" w:rsidRPr="0020606E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 ИСПОЛНЕНИИ СМЕТЫ </w:t>
      </w:r>
      <w:r w:rsidR="00B252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АССОЦИАЦИИ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4.1. Все поступления и доходы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, а также расходы подлежат учету, осуществляемому по правилам бухгалтерского учета.</w:t>
      </w: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Бухгалтерия (бухгалтер) исполнительного органа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организует составление годового отчета об исполнении Сметы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5833" w:rsidRPr="0020606E" w:rsidRDefault="008F5833" w:rsidP="00DF2E6A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Годовой отчет об исполнении Сметы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прошедший финансовый год рассматривается (принимается к сведению) Общим собранием членов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очередном Общем собрании членов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при рассмотрении вопроса об утверждении годовой 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бухгалтерск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5833" w:rsidRPr="0020606E" w:rsidRDefault="008F5833" w:rsidP="008F58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ЕЗЕРВНЫЙ ФОНД </w:t>
      </w:r>
      <w:r w:rsidR="00B252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АССОЦИАЦИИ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Pr="0020606E" w:rsidRDefault="008F5833" w:rsidP="00DF2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5.1. Резервный фонд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создаваться для покрытия дефицита при недостаточности средств на финансирование утвержденной Сметы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текущий финансовый год и для осуществления дополнительных выплат, не предусмотренных утвержденной Сметой. </w:t>
      </w:r>
    </w:p>
    <w:p w:rsidR="008F5833" w:rsidRDefault="008F5833" w:rsidP="00DF2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 о создании Резервного фонда принимается Коллегиальным советом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F5833" w:rsidRDefault="008F5833" w:rsidP="00DF2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Каждая выплата из средств Резервного фонда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предусмотренная Сметой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, осуществляется на основании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Коллегиального совета </w:t>
      </w:r>
      <w:r w:rsidR="00B25279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F5833" w:rsidRPr="0020606E" w:rsidRDefault="008F5833" w:rsidP="00DF2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Не требует отдельного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Коллегиального совета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выплат из Резервного фонда в рамках Сметы. </w:t>
      </w:r>
    </w:p>
    <w:p w:rsidR="008F5833" w:rsidRPr="0020606E" w:rsidRDefault="008F5833" w:rsidP="00DF2E6A">
      <w:pPr>
        <w:spacing w:after="24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. В Резервный фонд </w:t>
      </w:r>
      <w:r w:rsidR="001F41AD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включаются средства поступлений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20606E">
        <w:rPr>
          <w:rFonts w:ascii="Times New Roman" w:eastAsia="Times New Roman" w:hAnsi="Times New Roman"/>
          <w:sz w:val="24"/>
          <w:szCs w:val="24"/>
          <w:lang w:eastAsia="ru-RU"/>
        </w:rPr>
        <w:t xml:space="preserve"> доходов, не израсходованных по итогам соответствующего финансового года.</w:t>
      </w:r>
    </w:p>
    <w:p w:rsidR="008F5833" w:rsidRPr="004C1F68" w:rsidRDefault="008F5833" w:rsidP="008F5833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C1F68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8F5833" w:rsidRDefault="008F5833" w:rsidP="00DF2E6A">
      <w:pPr>
        <w:pStyle w:val="a5"/>
        <w:tabs>
          <w:tab w:val="num" w:pos="0"/>
          <w:tab w:val="left" w:pos="709"/>
        </w:tabs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717C0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Настоящее Положение,</w:t>
      </w:r>
      <w:r w:rsidRPr="008717C0">
        <w:rPr>
          <w:rFonts w:ascii="Times New Roman" w:hAnsi="Times New Roman"/>
          <w:sz w:val="24"/>
          <w:szCs w:val="24"/>
        </w:rPr>
        <w:t xml:space="preserve"> изменения и дополнения к нему вступа</w:t>
      </w:r>
      <w:r>
        <w:rPr>
          <w:rFonts w:ascii="Times New Roman" w:hAnsi="Times New Roman"/>
          <w:sz w:val="24"/>
          <w:szCs w:val="24"/>
        </w:rPr>
        <w:t>ю</w:t>
      </w:r>
      <w:r w:rsidRPr="008717C0">
        <w:rPr>
          <w:rFonts w:ascii="Times New Roman" w:hAnsi="Times New Roman"/>
          <w:sz w:val="24"/>
          <w:szCs w:val="24"/>
        </w:rPr>
        <w:t xml:space="preserve">т в силу с момента 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8717C0">
        <w:rPr>
          <w:rFonts w:ascii="Times New Roman" w:hAnsi="Times New Roman"/>
          <w:sz w:val="24"/>
          <w:szCs w:val="24"/>
        </w:rPr>
        <w:t>утверждения Общи</w:t>
      </w:r>
      <w:r>
        <w:rPr>
          <w:rFonts w:ascii="Times New Roman" w:hAnsi="Times New Roman"/>
          <w:sz w:val="24"/>
          <w:szCs w:val="24"/>
        </w:rPr>
        <w:t xml:space="preserve">м собранием членов </w:t>
      </w:r>
      <w:r w:rsidR="001F41A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</w:p>
    <w:p w:rsidR="008F5833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6357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6357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044DD9">
        <w:rPr>
          <w:rFonts w:ascii="Times New Roman" w:hAnsi="Times New Roman"/>
          <w:sz w:val="24"/>
          <w:szCs w:val="24"/>
        </w:rPr>
        <w:t xml:space="preserve">Изменения и дополнения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044DD9">
        <w:rPr>
          <w:rFonts w:ascii="Times New Roman" w:hAnsi="Times New Roman"/>
          <w:sz w:val="24"/>
          <w:szCs w:val="24"/>
        </w:rPr>
        <w:t>оложение вносятся путем ут</w:t>
      </w:r>
      <w:r>
        <w:rPr>
          <w:rFonts w:ascii="Times New Roman" w:hAnsi="Times New Roman"/>
          <w:sz w:val="24"/>
          <w:szCs w:val="24"/>
        </w:rPr>
        <w:t>верждения новой редакции Положения</w:t>
      </w:r>
      <w:r w:rsidRPr="00044DD9">
        <w:rPr>
          <w:rFonts w:ascii="Times New Roman" w:hAnsi="Times New Roman"/>
          <w:sz w:val="24"/>
          <w:szCs w:val="24"/>
        </w:rPr>
        <w:t>.</w:t>
      </w:r>
    </w:p>
    <w:p w:rsidR="008F5833" w:rsidRPr="00F610D8" w:rsidRDefault="008F5833" w:rsidP="00DF2E6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F610D8">
        <w:rPr>
          <w:rFonts w:ascii="Times New Roman" w:hAnsi="Times New Roman"/>
          <w:sz w:val="24"/>
          <w:szCs w:val="24"/>
        </w:rPr>
        <w:t xml:space="preserve">Настоящее Положение в срок не позднее чем через 3 (три) со дня его принятия (утверждения) подлежит размещению на официальном сайте </w:t>
      </w:r>
      <w:r w:rsidR="001F41AD">
        <w:rPr>
          <w:rFonts w:ascii="Times New Roman" w:hAnsi="Times New Roman"/>
          <w:sz w:val="24"/>
          <w:szCs w:val="24"/>
        </w:rPr>
        <w:t>Ассоциации</w:t>
      </w:r>
      <w:r w:rsidRPr="00F610D8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5833" w:rsidRPr="0020606E" w:rsidRDefault="008F5833" w:rsidP="008F583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833" w:rsidRPr="007940CB" w:rsidRDefault="008F5833" w:rsidP="008F583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 w:rsidRPr="0020606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20606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ab/>
      </w:r>
      <w:r w:rsidRPr="007940CB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Приложение 1</w:t>
      </w:r>
    </w:p>
    <w:p w:rsidR="008F5833" w:rsidRDefault="008F5833" w:rsidP="008F5833">
      <w:pPr>
        <w:spacing w:after="0" w:line="240" w:lineRule="auto"/>
        <w:ind w:left="93" w:firstLine="709"/>
        <w:jc w:val="right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  <w:r w:rsidRPr="007940CB">
        <w:rPr>
          <w:rFonts w:ascii="Times New Roman" w:eastAsia="Times New Roman" w:hAnsi="Times New Roman"/>
          <w:b/>
          <w:bCs/>
          <w:color w:val="000000"/>
          <w:lang w:eastAsia="ru-RU"/>
        </w:rPr>
        <w:tab/>
      </w:r>
      <w:r w:rsidRPr="005E2047">
        <w:rPr>
          <w:rFonts w:ascii="Times New Roman" w:eastAsia="Times New Roman" w:hAnsi="Times New Roman"/>
          <w:bCs/>
          <w:color w:val="000000"/>
          <w:lang w:eastAsia="ru-RU"/>
        </w:rPr>
        <w:t>к Положению о Смете</w:t>
      </w: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  <w:r w:rsidR="001F41AD">
        <w:rPr>
          <w:rFonts w:ascii="Times New Roman" w:eastAsia="Times New Roman" w:hAnsi="Times New Roman"/>
          <w:bCs/>
          <w:color w:val="000000"/>
          <w:lang w:eastAsia="ru-RU"/>
        </w:rPr>
        <w:t>Ассоциации «</w:t>
      </w:r>
      <w:proofErr w:type="gramStart"/>
      <w:r w:rsidR="001F41AD">
        <w:rPr>
          <w:rFonts w:ascii="Times New Roman" w:eastAsia="Times New Roman" w:hAnsi="Times New Roman"/>
          <w:bCs/>
          <w:color w:val="000000"/>
          <w:lang w:eastAsia="ru-RU"/>
        </w:rPr>
        <w:t>Региональное</w:t>
      </w:r>
      <w:proofErr w:type="gramEnd"/>
      <w:r w:rsidR="001F41AD">
        <w:rPr>
          <w:rFonts w:ascii="Times New Roman" w:eastAsia="Times New Roman" w:hAnsi="Times New Roman"/>
          <w:bCs/>
          <w:color w:val="000000"/>
          <w:lang w:eastAsia="ru-RU"/>
        </w:rPr>
        <w:t xml:space="preserve"> отраслевое</w:t>
      </w:r>
    </w:p>
    <w:p w:rsidR="001F41AD" w:rsidRDefault="001F41AD" w:rsidP="008F5833">
      <w:pPr>
        <w:spacing w:after="0" w:line="240" w:lineRule="auto"/>
        <w:ind w:left="93" w:firstLine="709"/>
        <w:jc w:val="right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объединение работодателей </w:t>
      </w:r>
      <w:r w:rsidR="008F5833" w:rsidRPr="005E2047">
        <w:rPr>
          <w:rFonts w:ascii="Times New Roman" w:eastAsia="Times New Roman" w:hAnsi="Times New Roman"/>
          <w:bCs/>
          <w:color w:val="000000"/>
          <w:lang w:eastAsia="ru-RU"/>
        </w:rPr>
        <w:t>«Саморегулируемая организация</w:t>
      </w:r>
      <w:r w:rsidR="008F5833">
        <w:rPr>
          <w:rFonts w:ascii="Times New Roman" w:eastAsia="Times New Roman" w:hAnsi="Times New Roman"/>
          <w:bCs/>
          <w:color w:val="000000"/>
          <w:lang w:eastAsia="ru-RU"/>
        </w:rPr>
        <w:t xml:space="preserve"> </w:t>
      </w:r>
    </w:p>
    <w:p w:rsidR="008F5833" w:rsidRPr="005E2047" w:rsidRDefault="008F5833" w:rsidP="008F5833">
      <w:pPr>
        <w:spacing w:after="0" w:line="240" w:lineRule="auto"/>
        <w:ind w:left="93" w:firstLine="709"/>
        <w:jc w:val="right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  <w:r w:rsidRPr="005E2047">
        <w:rPr>
          <w:rFonts w:ascii="Times New Roman" w:eastAsia="Times New Roman" w:hAnsi="Times New Roman"/>
          <w:bCs/>
          <w:color w:val="000000"/>
          <w:lang w:eastAsia="ru-RU"/>
        </w:rPr>
        <w:t xml:space="preserve">«Союз строителей Якутии» </w:t>
      </w:r>
    </w:p>
    <w:p w:rsidR="008F5833" w:rsidRPr="0020606E" w:rsidRDefault="008F5833" w:rsidP="008F5833">
      <w:pPr>
        <w:tabs>
          <w:tab w:val="left" w:pos="5529"/>
          <w:tab w:val="left" w:pos="7905"/>
        </w:tabs>
        <w:spacing w:after="0" w:line="240" w:lineRule="auto"/>
        <w:ind w:left="93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F5833" w:rsidRPr="001F41AD" w:rsidRDefault="008F5833" w:rsidP="008F5833">
      <w:pPr>
        <w:tabs>
          <w:tab w:val="left" w:pos="853"/>
          <w:tab w:val="left" w:pos="7905"/>
        </w:tabs>
        <w:spacing w:after="0" w:line="240" w:lineRule="auto"/>
        <w:ind w:left="93"/>
        <w:jc w:val="center"/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</w:pPr>
      <w:r w:rsidRPr="001F41AD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  <w:t xml:space="preserve">Смета </w:t>
      </w:r>
      <w:r w:rsidR="001F41AD" w:rsidRPr="001F41AD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  <w:t>Ассоциации «Региональное отраслевое объединение работодателей</w:t>
      </w:r>
    </w:p>
    <w:p w:rsidR="008F5833" w:rsidRPr="001F41AD" w:rsidRDefault="008F5833" w:rsidP="008F5833">
      <w:pPr>
        <w:tabs>
          <w:tab w:val="left" w:pos="853"/>
          <w:tab w:val="left" w:pos="7905"/>
        </w:tabs>
        <w:spacing w:after="0" w:line="240" w:lineRule="auto"/>
        <w:ind w:left="93"/>
        <w:jc w:val="center"/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</w:pPr>
      <w:r w:rsidRPr="001F41AD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  <w:t>«Саморегулируемая организация  «Союз строителей Якутии» на 20___ г.</w:t>
      </w:r>
    </w:p>
    <w:tbl>
      <w:tblPr>
        <w:tblW w:w="8620" w:type="dxa"/>
        <w:tblInd w:w="93" w:type="dxa"/>
        <w:tblLook w:val="04A0"/>
      </w:tblPr>
      <w:tblGrid>
        <w:gridCol w:w="780"/>
        <w:gridCol w:w="6100"/>
        <w:gridCol w:w="1740"/>
      </w:tblGrid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39"/>
            <w:bookmarkEnd w:id="0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тыс. руб.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                                                                                  (остаток средств на начало года)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28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СТАТЬИ ДОХОДОВ И РАСХОДОВ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Default="008F5833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  <w:p w:rsidR="008F5833" w:rsidRPr="00B07847" w:rsidRDefault="008F5833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тыс. руб.)</w:t>
            </w:r>
          </w:p>
        </w:tc>
      </w:tr>
      <w:tr w:rsidR="008F5833" w:rsidRPr="00B07847" w:rsidTr="00E05C65">
        <w:trPr>
          <w:trHeight w:val="37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Членские взносы за 2014 год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Вступительные взносы в 2014 г.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Дебиторская задолженность на 01.01.2014г.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доходы (% на остаток средств)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ИТОГО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Фонд оплаты труда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Налоги с Фонда оплаты труда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социального характера (проезд в отпуск)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7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Договора гражданско-правового характера с физическими лицами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Налоги с договоров гражданско-правового      характера с физическими лицами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7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Программно информационное обеспечение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Налоги и другие обязательные платежи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2.8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Госпошлина в суд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2.9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Арендные платежи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2.10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Услуги сторонних организаций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2.11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Ежегодное проведение аудита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2.12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средства массовой информации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  общего собрания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2.14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Канцелярские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2.15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автотранспорта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2.16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Взносы в Национальное объединение строителей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2.17</w:t>
            </w: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Командировочные расходы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Хозяйственные расходы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AA3F33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F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семинаров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833" w:rsidRPr="00B07847" w:rsidTr="00E05C65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833" w:rsidRPr="00B07847" w:rsidRDefault="008F5833" w:rsidP="00E05C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6FFB" w:rsidRDefault="00096FFB"/>
    <w:sectPr w:rsidR="00096FFB" w:rsidSect="0055607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21" w:rsidRDefault="00F04621" w:rsidP="00F04621">
      <w:pPr>
        <w:spacing w:after="0" w:line="240" w:lineRule="auto"/>
      </w:pPr>
      <w:r>
        <w:separator/>
      </w:r>
    </w:p>
  </w:endnote>
  <w:endnote w:type="continuationSeparator" w:id="1">
    <w:p w:rsidR="00F04621" w:rsidRDefault="00F04621" w:rsidP="00F0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5D7" w:rsidRDefault="00F04621">
    <w:pPr>
      <w:pStyle w:val="a3"/>
      <w:jc w:val="right"/>
    </w:pPr>
    <w:r>
      <w:fldChar w:fldCharType="begin"/>
    </w:r>
    <w:r w:rsidR="00DF2E6A">
      <w:instrText xml:space="preserve"> PAGE   \* MERGEFORMAT </w:instrText>
    </w:r>
    <w:r>
      <w:fldChar w:fldCharType="separate"/>
    </w:r>
    <w:r w:rsidR="00F33E08">
      <w:rPr>
        <w:noProof/>
      </w:rPr>
      <w:t>6</w:t>
    </w:r>
    <w:r>
      <w:fldChar w:fldCharType="end"/>
    </w:r>
  </w:p>
  <w:p w:rsidR="003E15D7" w:rsidRDefault="00F33E0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21" w:rsidRDefault="00F04621" w:rsidP="00F04621">
      <w:pPr>
        <w:spacing w:after="0" w:line="240" w:lineRule="auto"/>
      </w:pPr>
      <w:r>
        <w:separator/>
      </w:r>
    </w:p>
  </w:footnote>
  <w:footnote w:type="continuationSeparator" w:id="1">
    <w:p w:rsidR="00F04621" w:rsidRDefault="00F04621" w:rsidP="00F04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C64"/>
    <w:multiLevelType w:val="multilevel"/>
    <w:tmpl w:val="63680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80A18"/>
    <w:multiLevelType w:val="multilevel"/>
    <w:tmpl w:val="C3009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90E6C67"/>
    <w:multiLevelType w:val="multilevel"/>
    <w:tmpl w:val="E87A3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33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41A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5833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5279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2E6A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091F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4621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3E08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5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5833"/>
    <w:rPr>
      <w:rFonts w:ascii="Calibri" w:eastAsia="Calibri" w:hAnsi="Calibri" w:cs="Times New Roman"/>
    </w:rPr>
  </w:style>
  <w:style w:type="paragraph" w:customStyle="1" w:styleId="Default">
    <w:name w:val="Default"/>
    <w:rsid w:val="008F58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8F5833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F583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833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2016-02-08T07:57:00Z</dcterms:created>
  <dcterms:modified xsi:type="dcterms:W3CDTF">2016-02-08T07:57:00Z</dcterms:modified>
</cp:coreProperties>
</file>